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54" w:rsidRPr="00A474B4" w:rsidRDefault="00621911" w:rsidP="00A474B4">
      <w:pPr>
        <w:ind w:leftChars="4117" w:left="8646"/>
        <w:jc w:val="left"/>
      </w:pPr>
      <w:r>
        <w:rPr>
          <w:noProof/>
        </w:rPr>
        <w:pict>
          <v:shapetype id="_x0000_t202" coordsize="21600,21600" o:spt="202" path="m,l,21600r21600,l21600,xe">
            <v:stroke joinstyle="miter"/>
            <v:path gradientshapeok="t" o:connecttype="rect"/>
          </v:shapetype>
          <v:shape id="_x0000_s1027" type="#_x0000_t202" style="position:absolute;left:0;text-align:left;margin-left:-7.3pt;margin-top:119.8pt;width:305.75pt;height:1in;z-index:251661312" stroked="f">
            <v:textbox>
              <w:txbxContent>
                <w:p w:rsidR="007374D6" w:rsidRDefault="007374D6" w:rsidP="00DC4FA0">
                  <w:pPr>
                    <w:spacing w:line="60" w:lineRule="auto"/>
                    <w:rPr>
                      <w:rFonts w:ascii="Times New Roman" w:hAnsi="Times New Roman" w:cs="Times New Roman"/>
                      <w:color w:val="000000"/>
                      <w:kern w:val="0"/>
                      <w:sz w:val="42"/>
                      <w:szCs w:val="42"/>
                    </w:rPr>
                  </w:pPr>
                  <w:r>
                    <w:rPr>
                      <w:rFonts w:ascii="Times New Roman" w:hAnsi="Times New Roman" w:cs="Times New Roman"/>
                      <w:color w:val="000000"/>
                      <w:kern w:val="0"/>
                      <w:sz w:val="42"/>
                      <w:szCs w:val="42"/>
                    </w:rPr>
                    <w:t>取样处理系统</w:t>
                  </w:r>
                </w:p>
                <w:p w:rsidR="007374D6" w:rsidRPr="00ED1CD9" w:rsidRDefault="007374D6" w:rsidP="00DC4FA0">
                  <w:pPr>
                    <w:spacing w:line="60" w:lineRule="auto"/>
                    <w:rPr>
                      <w:sz w:val="42"/>
                      <w:szCs w:val="42"/>
                    </w:rPr>
                  </w:pPr>
                  <w:r w:rsidRPr="00ED1CD9">
                    <w:rPr>
                      <w:rFonts w:hint="eastAsia"/>
                      <w:sz w:val="42"/>
                      <w:szCs w:val="42"/>
                    </w:rPr>
                    <w:t>便携取样探针</w:t>
                  </w:r>
                  <w:r>
                    <w:rPr>
                      <w:rFonts w:ascii="Arial" w:hAnsi="Arial" w:cs="Arial"/>
                      <w:b/>
                      <w:bCs/>
                      <w:color w:val="000000"/>
                      <w:kern w:val="0"/>
                      <w:sz w:val="42"/>
                      <w:szCs w:val="42"/>
                    </w:rPr>
                    <w:t>JPES</w:t>
                  </w:r>
                  <w:r>
                    <w:rPr>
                      <w:rFonts w:ascii="Arial" w:hAnsi="Arial" w:cs="Arial" w:hint="eastAsia"/>
                      <w:b/>
                      <w:bCs/>
                      <w:color w:val="000000"/>
                      <w:kern w:val="0"/>
                      <w:sz w:val="42"/>
                      <w:szCs w:val="42"/>
                    </w:rPr>
                    <w:t xml:space="preserve"> </w:t>
                  </w:r>
                  <w:r w:rsidRPr="00ED1CD9">
                    <w:rPr>
                      <w:rFonts w:ascii="Arial" w:hAnsi="Arial" w:cs="Arial" w:hint="eastAsia"/>
                      <w:bCs/>
                      <w:color w:val="000000"/>
                      <w:kern w:val="0"/>
                      <w:sz w:val="42"/>
                      <w:szCs w:val="42"/>
                    </w:rPr>
                    <w:t>&amp;</w:t>
                  </w:r>
                  <w:r w:rsidRPr="00ED1CD9">
                    <w:rPr>
                      <w:rFonts w:ascii="Arial" w:hAnsi="Arial" w:cs="Arial" w:hint="eastAsia"/>
                      <w:bCs/>
                      <w:color w:val="000000"/>
                      <w:kern w:val="0"/>
                      <w:sz w:val="42"/>
                      <w:szCs w:val="42"/>
                    </w:rPr>
                    <w:t>加热软管</w:t>
                  </w:r>
                </w:p>
              </w:txbxContent>
            </v:textbox>
          </v:shape>
        </w:pict>
      </w:r>
      <w:r>
        <w:rPr>
          <w:noProof/>
        </w:rPr>
        <w:pict>
          <v:shape id="_x0000_s1028" type="#_x0000_t202" style="position:absolute;left:0;text-align:left;margin-left:-7.3pt;margin-top:93.05pt;width:112.75pt;height:35.25pt;z-index:251662336" stroked="f">
            <v:textbox style="mso-next-textbox:#_x0000_s1028">
              <w:txbxContent>
                <w:p w:rsidR="007374D6" w:rsidRDefault="007374D6" w:rsidP="00187414">
                  <w:r>
                    <w:rPr>
                      <w:noProof/>
                    </w:rPr>
                    <w:drawing>
                      <wp:inline distT="0" distB="0" distL="0" distR="0">
                        <wp:extent cx="1249045" cy="299085"/>
                        <wp:effectExtent l="19050" t="0" r="8255" b="0"/>
                        <wp:docPr id="2" name="图片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5"/>
                                <a:stretch>
                                  <a:fillRect/>
                                </a:stretch>
                              </pic:blipFill>
                              <pic:spPr>
                                <a:xfrm>
                                  <a:off x="0" y="0"/>
                                  <a:ext cx="1249045" cy="299085"/>
                                </a:xfrm>
                                <a:prstGeom prst="rect">
                                  <a:avLst/>
                                </a:prstGeom>
                              </pic:spPr>
                            </pic:pic>
                          </a:graphicData>
                        </a:graphic>
                      </wp:inline>
                    </w:drawing>
                  </w:r>
                </w:p>
                <w:p w:rsidR="007374D6" w:rsidRDefault="007374D6" w:rsidP="00187414">
                  <w:pPr>
                    <w:spacing w:line="0" w:lineRule="atLeast"/>
                  </w:pPr>
                </w:p>
              </w:txbxContent>
            </v:textbox>
          </v:shape>
        </w:pict>
      </w:r>
      <w:r w:rsidRPr="00621911">
        <w:rPr>
          <w:noProof/>
          <w:color w:val="7030A0"/>
        </w:rPr>
        <w:pict>
          <v:shapetype id="_x0000_t32" coordsize="21600,21600" o:spt="32" o:oned="t" path="m,l21600,21600e" filled="f">
            <v:path arrowok="t" fillok="f" o:connecttype="none"/>
            <o:lock v:ext="edit" shapetype="t"/>
          </v:shapetype>
          <v:shape id="_x0000_s1029" type="#_x0000_t32" style="position:absolute;left:0;text-align:left;margin-left:90.45pt;margin-top:119.8pt;width:294.5pt;height:0;z-index:251667456" o:connectortype="straight" strokecolor="yellow"/>
        </w:pict>
      </w:r>
      <w:r>
        <w:rPr>
          <w:noProof/>
        </w:rPr>
        <w:pict>
          <v:shape id="_x0000_s1026" type="#_x0000_t202" style="position:absolute;left:0;text-align:left;margin-left:1.7pt;margin-top:44.85pt;width:399.75pt;height:45.2pt;z-index:251658240;mso-width-relative:margin;mso-height-relative:margin" fillcolor="#ffffd1" stroked="f">
            <v:textbox style="mso-next-textbox:#_x0000_s1026">
              <w:txbxContent>
                <w:p w:rsidR="007374D6" w:rsidRDefault="007374D6" w:rsidP="00B07326">
                  <w:pPr>
                    <w:spacing w:beforeLines="25"/>
                    <w:rPr>
                      <w:rFonts w:ascii="Times New Roman" w:hAnsi="Times New Roman" w:cs="Times New Roman"/>
                      <w:color w:val="000000"/>
                      <w:kern w:val="0"/>
                      <w:sz w:val="24"/>
                      <w:szCs w:val="24"/>
                    </w:rPr>
                  </w:pPr>
                  <w:r>
                    <w:rPr>
                      <w:rFonts w:asciiTheme="majorEastAsia" w:eastAsiaTheme="majorEastAsia" w:hAnsiTheme="majorEastAsia" w:hint="eastAsia"/>
                      <w:sz w:val="24"/>
                      <w:szCs w:val="24"/>
                    </w:rPr>
                    <w:t xml:space="preserve">  </w:t>
                  </w:r>
                  <w:r>
                    <w:rPr>
                      <w:rFonts w:ascii="Times New Roman" w:hAnsi="Times New Roman" w:cs="Times New Roman"/>
                      <w:color w:val="000000"/>
                      <w:kern w:val="0"/>
                      <w:sz w:val="24"/>
                      <w:szCs w:val="24"/>
                    </w:rPr>
                    <w:t>取样处理系统</w:t>
                  </w: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过程分析</w:t>
                  </w:r>
                  <w:r w:rsidRPr="00826F54">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系统集成</w:t>
                  </w:r>
                </w:p>
                <w:p w:rsidR="007374D6" w:rsidRPr="007040F9" w:rsidRDefault="007374D6" w:rsidP="00187414">
                  <w:pPr>
                    <w:rPr>
                      <w:rFonts w:asciiTheme="majorEastAsia" w:eastAsiaTheme="majorEastAsia" w:hAnsiTheme="majorEastAsia"/>
                      <w:sz w:val="24"/>
                      <w:szCs w:val="24"/>
                    </w:rPr>
                  </w:pP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气体发生器</w:t>
                  </w:r>
                  <w:r>
                    <w:rPr>
                      <w:rFonts w:ascii="Times New Roman" w:hAnsi="Times New Roman" w:cs="Times New Roman" w:hint="eastAsia"/>
                      <w:color w:val="000000"/>
                      <w:kern w:val="0"/>
                      <w:sz w:val="24"/>
                      <w:szCs w:val="24"/>
                    </w:rPr>
                    <w:t xml:space="preserve">                </w:t>
                  </w:r>
                  <w:r w:rsidRPr="00826F54">
                    <w:rPr>
                      <w:rFonts w:ascii="Arial" w:hAnsi="Arial" w:cs="Arial"/>
                      <w:b/>
                      <w:bCs/>
                      <w:color w:val="000000"/>
                      <w:kern w:val="0"/>
                      <w:sz w:val="24"/>
                      <w:szCs w:val="24"/>
                    </w:rPr>
                    <w:t>FT-IR</w:t>
                  </w:r>
                  <w:r w:rsidRPr="00826F54">
                    <w:rPr>
                      <w:rFonts w:ascii="Times New Roman" w:hAnsi="Times New Roman" w:cs="Times New Roman"/>
                      <w:b/>
                      <w:bCs/>
                      <w:color w:val="000000"/>
                      <w:kern w:val="0"/>
                      <w:sz w:val="24"/>
                      <w:szCs w:val="24"/>
                    </w:rPr>
                    <w:t>傅立叶红外分析仪系统</w:t>
                  </w:r>
                </w:p>
              </w:txbxContent>
            </v:textbox>
          </v:shape>
        </w:pict>
      </w:r>
      <w:r w:rsidR="00187414">
        <w:rPr>
          <w:rFonts w:ascii="Times New Roman" w:hAnsi="Times New Roman" w:cs="Times New Roman"/>
          <w:noProof/>
          <w:kern w:val="0"/>
          <w:sz w:val="24"/>
          <w:szCs w:val="24"/>
        </w:rPr>
        <w:drawing>
          <wp:inline distT="0" distB="0" distL="0" distR="0">
            <wp:extent cx="1019175" cy="20002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19175" cy="2000250"/>
                    </a:xfrm>
                    <a:prstGeom prst="rect">
                      <a:avLst/>
                    </a:prstGeom>
                    <a:noFill/>
                    <a:ln w="9525">
                      <a:noFill/>
                      <a:miter lim="800000"/>
                      <a:headEnd/>
                      <a:tailEnd/>
                    </a:ln>
                  </pic:spPr>
                </pic:pic>
              </a:graphicData>
            </a:graphic>
          </wp:inline>
        </w:drawing>
      </w:r>
    </w:p>
    <w:p w:rsidR="00ED1CD9" w:rsidRDefault="003E0D54" w:rsidP="00187414">
      <w:pPr>
        <w:jc w:val="left"/>
        <w:rPr>
          <w:b/>
        </w:rPr>
      </w:pPr>
      <w:r>
        <w:rPr>
          <w:rFonts w:hint="eastAsia"/>
          <w:b/>
        </w:rPr>
        <w:t xml:space="preserve">                    </w:t>
      </w:r>
      <w:r w:rsidR="00A46B83">
        <w:rPr>
          <w:rFonts w:hint="eastAsia"/>
          <w:b/>
        </w:rPr>
        <w:t xml:space="preserve">                               </w:t>
      </w:r>
      <w:r>
        <w:rPr>
          <w:rFonts w:hint="eastAsia"/>
          <w:b/>
        </w:rPr>
        <w:t xml:space="preserve">  </w:t>
      </w:r>
      <w:r w:rsidR="00A46B83">
        <w:rPr>
          <w:rFonts w:hint="eastAsia"/>
          <w:b/>
        </w:rPr>
        <w:t xml:space="preserve"> </w:t>
      </w:r>
    </w:p>
    <w:p w:rsidR="00ED1CD9" w:rsidRDefault="00ED1CD9" w:rsidP="00ED1CD9">
      <w:pPr>
        <w:jc w:val="left"/>
        <w:rPr>
          <w:sz w:val="24"/>
          <w:szCs w:val="24"/>
        </w:rPr>
      </w:pPr>
    </w:p>
    <w:p w:rsidR="000708A5" w:rsidRDefault="000708A5" w:rsidP="000708A5">
      <w:pPr>
        <w:ind w:firstLineChars="2500" w:firstLine="6000"/>
        <w:jc w:val="left"/>
        <w:rPr>
          <w:sz w:val="24"/>
          <w:szCs w:val="24"/>
        </w:rPr>
      </w:pPr>
    </w:p>
    <w:p w:rsidR="006A2B35" w:rsidRDefault="00621911" w:rsidP="006A2B35">
      <w:pPr>
        <w:ind w:firstLineChars="2500" w:firstLine="5271"/>
        <w:jc w:val="left"/>
        <w:rPr>
          <w:sz w:val="24"/>
          <w:szCs w:val="24"/>
        </w:rPr>
      </w:pPr>
      <w:r w:rsidRPr="00621911">
        <w:rPr>
          <w:b/>
          <w:noProof/>
        </w:rPr>
        <w:pict>
          <v:shape id="_x0000_s1034" type="#_x0000_t202" style="position:absolute;left:0;text-align:left;margin-left:-.8pt;margin-top:.8pt;width:271.75pt;height:323.5pt;z-index:251668480;mso-width-relative:margin;mso-height-relative:margin" stroked="f">
            <v:textbox style="mso-next-textbox:#_x0000_s1034">
              <w:txbxContent>
                <w:p w:rsidR="007374D6" w:rsidRDefault="007374D6" w:rsidP="003E0D54">
                  <w:r>
                    <w:rPr>
                      <w:rFonts w:ascii="Wingdings" w:hAnsi="Wingdings"/>
                      <w:noProof/>
                      <w:kern w:val="0"/>
                      <w:sz w:val="24"/>
                      <w:szCs w:val="24"/>
                    </w:rPr>
                    <w:drawing>
                      <wp:inline distT="0" distB="0" distL="0" distR="0">
                        <wp:extent cx="3060700" cy="3727450"/>
                        <wp:effectExtent l="19050" t="0" r="635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60700" cy="3727450"/>
                                </a:xfrm>
                                <a:prstGeom prst="rect">
                                  <a:avLst/>
                                </a:prstGeom>
                                <a:noFill/>
                                <a:ln w="9525">
                                  <a:noFill/>
                                  <a:miter lim="800000"/>
                                  <a:headEnd/>
                                  <a:tailEnd/>
                                </a:ln>
                              </pic:spPr>
                            </pic:pic>
                          </a:graphicData>
                        </a:graphic>
                      </wp:inline>
                    </w:drawing>
                  </w:r>
                </w:p>
              </w:txbxContent>
            </v:textbox>
          </v:shape>
        </w:pict>
      </w:r>
    </w:p>
    <w:p w:rsidR="006A2B35" w:rsidRDefault="006A2B35" w:rsidP="000708A5">
      <w:pPr>
        <w:ind w:firstLineChars="2500" w:firstLine="6000"/>
        <w:jc w:val="left"/>
        <w:rPr>
          <w:sz w:val="24"/>
          <w:szCs w:val="24"/>
        </w:rPr>
      </w:pPr>
    </w:p>
    <w:p w:rsidR="006A2B35" w:rsidRDefault="006A2B35" w:rsidP="000708A5">
      <w:pPr>
        <w:ind w:firstLineChars="2500" w:firstLine="6000"/>
        <w:jc w:val="left"/>
        <w:rPr>
          <w:sz w:val="24"/>
          <w:szCs w:val="24"/>
        </w:rPr>
      </w:pPr>
    </w:p>
    <w:p w:rsidR="003E0D54" w:rsidRPr="003E0D54" w:rsidRDefault="000708A5" w:rsidP="000708A5">
      <w:pPr>
        <w:ind w:firstLineChars="2500" w:firstLine="6000"/>
        <w:jc w:val="left"/>
        <w:rPr>
          <w:sz w:val="24"/>
          <w:szCs w:val="24"/>
        </w:rPr>
      </w:pPr>
      <w:r>
        <w:rPr>
          <w:rFonts w:hint="eastAsia"/>
          <w:sz w:val="24"/>
          <w:szCs w:val="24"/>
        </w:rPr>
        <w:t>特点</w:t>
      </w:r>
    </w:p>
    <w:p w:rsidR="003E0D54" w:rsidRDefault="00ED1CD9" w:rsidP="003E0D54">
      <w:pPr>
        <w:jc w:val="left"/>
        <w:rPr>
          <w:b/>
        </w:rPr>
      </w:pPr>
      <w:r>
        <w:rPr>
          <w:rFonts w:hint="eastAsia"/>
          <w:b/>
        </w:rPr>
        <w:t xml:space="preserve"> </w:t>
      </w:r>
    </w:p>
    <w:p w:rsidR="003E0D54" w:rsidRDefault="00ED1CD9"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一体化</w:t>
      </w:r>
    </w:p>
    <w:p w:rsidR="00190DD1" w:rsidRDefault="00190DD1" w:rsidP="003E0D54">
      <w:pPr>
        <w:ind w:leftChars="2831" w:left="5945"/>
        <w:jc w:val="left"/>
        <w:rPr>
          <w:b/>
        </w:rPr>
      </w:pPr>
    </w:p>
    <w:p w:rsidR="001D0D48" w:rsidRDefault="00ED1CD9" w:rsidP="000708A5">
      <w:pPr>
        <w:ind w:leftChars="2831" w:left="5945" w:firstLineChars="150" w:firstLine="270"/>
        <w:jc w:val="left"/>
        <w:rPr>
          <w:sz w:val="18"/>
          <w:szCs w:val="18"/>
        </w:rPr>
      </w:pPr>
      <w:r>
        <w:rPr>
          <w:rFonts w:hint="eastAsia"/>
          <w:sz w:val="18"/>
          <w:szCs w:val="18"/>
        </w:rPr>
        <w:t>简洁轻巧</w:t>
      </w:r>
    </w:p>
    <w:p w:rsidR="001D0D48" w:rsidRPr="001D0D48" w:rsidRDefault="001D0D48" w:rsidP="003E0D54">
      <w:pPr>
        <w:ind w:leftChars="2831" w:left="5945"/>
        <w:jc w:val="left"/>
        <w:rPr>
          <w:sz w:val="18"/>
          <w:szCs w:val="18"/>
        </w:rPr>
      </w:pPr>
    </w:p>
    <w:p w:rsidR="00190DD1" w:rsidRDefault="00ED1CD9"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易于组装</w:t>
      </w:r>
    </w:p>
    <w:p w:rsidR="00190DD1" w:rsidRDefault="00190DD1" w:rsidP="003E0D54">
      <w:pPr>
        <w:ind w:leftChars="2831" w:left="5945"/>
        <w:jc w:val="left"/>
        <w:rPr>
          <w:rFonts w:ascii="Times New Roman" w:hAnsi="Times New Roman" w:cs="Times New Roman"/>
          <w:color w:val="000000"/>
          <w:kern w:val="0"/>
          <w:sz w:val="18"/>
          <w:szCs w:val="18"/>
        </w:rPr>
      </w:pPr>
    </w:p>
    <w:p w:rsidR="001D0D48" w:rsidRDefault="00577FE7"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快速</w:t>
      </w:r>
      <w:r w:rsidR="00ED1CD9">
        <w:rPr>
          <w:rFonts w:ascii="Times New Roman" w:hAnsi="Times New Roman" w:cs="Times New Roman" w:hint="eastAsia"/>
          <w:color w:val="000000"/>
          <w:kern w:val="0"/>
          <w:sz w:val="18"/>
          <w:szCs w:val="18"/>
        </w:rPr>
        <w:t>连接器</w:t>
      </w:r>
    </w:p>
    <w:p w:rsidR="00190DD1" w:rsidRDefault="00190DD1" w:rsidP="003E0D54">
      <w:pPr>
        <w:ind w:leftChars="2831" w:left="5945"/>
        <w:jc w:val="left"/>
        <w:rPr>
          <w:rFonts w:ascii="Arial" w:hAnsi="Arial" w:cs="Arial"/>
          <w:color w:val="000000"/>
          <w:kern w:val="0"/>
          <w:sz w:val="18"/>
          <w:szCs w:val="18"/>
        </w:rPr>
      </w:pPr>
    </w:p>
    <w:p w:rsidR="001D0D48" w:rsidRDefault="00ED1CD9"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零冷点技术</w:t>
      </w:r>
    </w:p>
    <w:p w:rsidR="001D0D48" w:rsidRDefault="001D0D48" w:rsidP="003E0D54">
      <w:pPr>
        <w:ind w:leftChars="2831" w:left="5945"/>
        <w:jc w:val="left"/>
        <w:rPr>
          <w:rFonts w:ascii="Arial" w:hAnsi="Arial" w:cs="Arial"/>
          <w:color w:val="000000"/>
          <w:kern w:val="0"/>
          <w:sz w:val="18"/>
          <w:szCs w:val="18"/>
        </w:rPr>
      </w:pPr>
    </w:p>
    <w:p w:rsidR="00190DD1" w:rsidRDefault="00ED1CD9"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综合的温度控制器</w:t>
      </w:r>
    </w:p>
    <w:p w:rsidR="00190DD1" w:rsidRDefault="00190DD1" w:rsidP="003E0D54">
      <w:pPr>
        <w:ind w:leftChars="2831" w:left="5945"/>
        <w:jc w:val="left"/>
        <w:rPr>
          <w:rFonts w:ascii="Times New Roman" w:hAnsi="Times New Roman" w:cs="Times New Roman"/>
          <w:color w:val="000000"/>
          <w:kern w:val="0"/>
          <w:sz w:val="18"/>
          <w:szCs w:val="18"/>
        </w:rPr>
      </w:pPr>
    </w:p>
    <w:p w:rsidR="00190DD1" w:rsidRDefault="000708A5" w:rsidP="000708A5">
      <w:pPr>
        <w:ind w:leftChars="2831" w:left="5945" w:firstLineChars="150" w:firstLine="270"/>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通用附件</w:t>
      </w:r>
    </w:p>
    <w:p w:rsidR="000C60E2" w:rsidRDefault="000C60E2" w:rsidP="003E0D54">
      <w:pPr>
        <w:ind w:leftChars="2831" w:left="5945"/>
        <w:jc w:val="left"/>
        <w:rPr>
          <w:rFonts w:ascii="Times New Roman" w:hAnsi="Times New Roman" w:cs="Times New Roman"/>
          <w:color w:val="000000"/>
          <w:kern w:val="0"/>
          <w:sz w:val="18"/>
          <w:szCs w:val="18"/>
        </w:rPr>
      </w:pPr>
    </w:p>
    <w:p w:rsidR="00A474B4" w:rsidRDefault="00A474B4" w:rsidP="003E0D54">
      <w:pPr>
        <w:ind w:leftChars="2831" w:left="5945"/>
        <w:jc w:val="left"/>
        <w:rPr>
          <w:rFonts w:ascii="Times New Roman" w:hAnsi="Times New Roman" w:cs="Times New Roman"/>
          <w:color w:val="000000"/>
          <w:kern w:val="0"/>
          <w:sz w:val="18"/>
          <w:szCs w:val="18"/>
        </w:rPr>
      </w:pPr>
    </w:p>
    <w:p w:rsidR="00190DD1" w:rsidRDefault="00190DD1" w:rsidP="00011E57">
      <w:pPr>
        <w:jc w:val="left"/>
        <w:rPr>
          <w:b/>
        </w:rPr>
      </w:pPr>
    </w:p>
    <w:p w:rsidR="00A46B83" w:rsidRDefault="00A46B83" w:rsidP="00011E57">
      <w:pPr>
        <w:jc w:val="left"/>
        <w:rPr>
          <w:b/>
        </w:rPr>
      </w:pPr>
    </w:p>
    <w:tbl>
      <w:tblPr>
        <w:tblStyle w:val="a3"/>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708"/>
        <w:gridCol w:w="4785"/>
      </w:tblGrid>
      <w:tr w:rsidR="006A2B35" w:rsidRPr="00320BAD" w:rsidTr="00971C4C">
        <w:tc>
          <w:tcPr>
            <w:tcW w:w="4786" w:type="dxa"/>
          </w:tcPr>
          <w:p w:rsidR="006A2B35" w:rsidRDefault="006A2B35" w:rsidP="00187414">
            <w:pPr>
              <w:jc w:val="left"/>
              <w:rPr>
                <w:b/>
              </w:rPr>
            </w:pPr>
            <w:r>
              <w:rPr>
                <w:rFonts w:ascii="Times New Roman" w:hAnsi="Times New Roman" w:cs="Times New Roman"/>
                <w:color w:val="000000"/>
                <w:kern w:val="0"/>
                <w:sz w:val="24"/>
                <w:szCs w:val="24"/>
              </w:rPr>
              <w:t>概要</w:t>
            </w:r>
          </w:p>
        </w:tc>
        <w:tc>
          <w:tcPr>
            <w:tcW w:w="708" w:type="dxa"/>
          </w:tcPr>
          <w:p w:rsidR="006A2B35" w:rsidRDefault="006A2B35" w:rsidP="00187414">
            <w:pPr>
              <w:jc w:val="left"/>
              <w:rPr>
                <w:rFonts w:ascii="Times New Roman" w:hAnsi="Times New Roman" w:cs="Times New Roman"/>
                <w:color w:val="000000"/>
                <w:kern w:val="0"/>
                <w:sz w:val="24"/>
                <w:szCs w:val="24"/>
              </w:rPr>
            </w:pPr>
          </w:p>
        </w:tc>
        <w:tc>
          <w:tcPr>
            <w:tcW w:w="4785" w:type="dxa"/>
          </w:tcPr>
          <w:p w:rsidR="006A2B35" w:rsidRDefault="006A2B35" w:rsidP="007374D6">
            <w:pPr>
              <w:jc w:val="left"/>
              <w:rPr>
                <w:sz w:val="18"/>
                <w:szCs w:val="18"/>
              </w:rPr>
            </w:pPr>
            <w:r>
              <w:rPr>
                <w:rFonts w:ascii="Times New Roman" w:hAnsi="Times New Roman" w:cs="Times New Roman"/>
                <w:color w:val="000000"/>
                <w:kern w:val="0"/>
                <w:sz w:val="24"/>
                <w:szCs w:val="24"/>
              </w:rPr>
              <w:t>技术</w:t>
            </w:r>
          </w:p>
        </w:tc>
      </w:tr>
      <w:tr w:rsidR="006A2B35" w:rsidTr="00971C4C">
        <w:trPr>
          <w:trHeight w:val="1970"/>
        </w:trPr>
        <w:tc>
          <w:tcPr>
            <w:tcW w:w="4786" w:type="dxa"/>
            <w:vMerge w:val="restart"/>
          </w:tcPr>
          <w:p w:rsidR="006A2B35" w:rsidRDefault="006A2B35" w:rsidP="00190DD1">
            <w:pPr>
              <w:jc w:val="left"/>
              <w:rPr>
                <w:sz w:val="18"/>
                <w:szCs w:val="18"/>
              </w:rPr>
            </w:pPr>
          </w:p>
          <w:p w:rsidR="006A2B35" w:rsidRDefault="006A2B35" w:rsidP="00C82B63">
            <w:pPr>
              <w:jc w:val="left"/>
              <w:rPr>
                <w:rFonts w:ascii="Arial" w:hAnsi="Arial" w:cs="Arial"/>
                <w:color w:val="000000"/>
                <w:kern w:val="0"/>
                <w:sz w:val="18"/>
                <w:szCs w:val="18"/>
              </w:rPr>
            </w:pPr>
            <w:r>
              <w:rPr>
                <w:rFonts w:ascii="Arial" w:hAnsi="Arial" w:cs="Arial"/>
                <w:color w:val="000000"/>
                <w:kern w:val="0"/>
                <w:sz w:val="18"/>
                <w:szCs w:val="18"/>
              </w:rPr>
              <w:t>JPES</w:t>
            </w:r>
            <w:r>
              <w:rPr>
                <w:rFonts w:ascii="Arial" w:hAnsi="Arial" w:cs="Arial" w:hint="eastAsia"/>
                <w:color w:val="000000"/>
                <w:kern w:val="0"/>
                <w:sz w:val="18"/>
                <w:szCs w:val="18"/>
              </w:rPr>
              <w:t>加热采样探针是专为萃取取样系统设计，</w:t>
            </w:r>
            <w:proofErr w:type="gramStart"/>
            <w:r>
              <w:rPr>
                <w:rFonts w:ascii="Arial" w:hAnsi="Arial" w:cs="Arial" w:hint="eastAsia"/>
                <w:color w:val="000000"/>
                <w:kern w:val="0"/>
                <w:sz w:val="18"/>
                <w:szCs w:val="18"/>
              </w:rPr>
              <w:t>即使样气</w:t>
            </w:r>
            <w:proofErr w:type="gramEnd"/>
            <w:r>
              <w:rPr>
                <w:rFonts w:ascii="Arial" w:hAnsi="Arial" w:cs="Arial" w:hint="eastAsia"/>
                <w:color w:val="000000"/>
                <w:kern w:val="0"/>
                <w:sz w:val="18"/>
                <w:szCs w:val="18"/>
              </w:rPr>
              <w:t>中含有灰尘和气溶胶。尤其适用于测量不固定的应用程序中。</w:t>
            </w:r>
            <w:r>
              <w:rPr>
                <w:rFonts w:ascii="Arial" w:hAnsi="Arial" w:cs="Arial"/>
                <w:color w:val="000000"/>
                <w:kern w:val="0"/>
                <w:sz w:val="18"/>
                <w:szCs w:val="18"/>
              </w:rPr>
              <w:t>JPES</w:t>
            </w:r>
            <w:r>
              <w:rPr>
                <w:rFonts w:ascii="Arial" w:hAnsi="Arial" w:cs="Arial" w:hint="eastAsia"/>
                <w:color w:val="000000"/>
                <w:kern w:val="0"/>
                <w:sz w:val="18"/>
                <w:szCs w:val="18"/>
              </w:rPr>
              <w:t>加热采样探针还包括加热取样软管，用以确保水蒸气和高露点腐蚀气体保持在露点以上以预防在热分析或取样调节之前腐蚀和样品退化。适用于气体采样探针的所有必需部件都放置在便携箱中。</w:t>
            </w:r>
            <w:r>
              <w:rPr>
                <w:rFonts w:ascii="Times New Roman" w:hAnsi="Times New Roman" w:cs="Times New Roman" w:hint="eastAsia"/>
                <w:color w:val="000000"/>
                <w:kern w:val="0"/>
                <w:sz w:val="18"/>
                <w:szCs w:val="18"/>
              </w:rPr>
              <w:t>快速连接器实现了无需工具安装和操作。</w:t>
            </w:r>
            <w:r>
              <w:rPr>
                <w:rFonts w:ascii="Arial" w:hAnsi="Arial" w:cs="Arial" w:hint="eastAsia"/>
                <w:color w:val="000000"/>
                <w:kern w:val="0"/>
                <w:sz w:val="18"/>
                <w:szCs w:val="18"/>
              </w:rPr>
              <w:t>过滤芯替换简易，同样无需任何工具且无需断开任何加热取样管线。不同的管线，材料，过滤芯和加热软管使</w:t>
            </w:r>
            <w:r>
              <w:rPr>
                <w:rFonts w:ascii="Arial" w:hAnsi="Arial" w:cs="Arial"/>
                <w:color w:val="000000"/>
                <w:kern w:val="0"/>
                <w:sz w:val="18"/>
                <w:szCs w:val="18"/>
              </w:rPr>
              <w:t>JPES</w:t>
            </w:r>
            <w:r>
              <w:rPr>
                <w:rFonts w:ascii="Arial" w:hAnsi="Arial" w:cs="Arial" w:hint="eastAsia"/>
                <w:color w:val="000000"/>
                <w:kern w:val="0"/>
                <w:sz w:val="18"/>
                <w:szCs w:val="18"/>
              </w:rPr>
              <w:t>在不同的应用中更加灵活。</w:t>
            </w:r>
          </w:p>
          <w:p w:rsidR="006A2B35" w:rsidRPr="00DA2C33" w:rsidRDefault="006A2B35" w:rsidP="00C82B63">
            <w:pPr>
              <w:jc w:val="left"/>
              <w:rPr>
                <w:sz w:val="18"/>
                <w:szCs w:val="18"/>
              </w:rPr>
            </w:pPr>
          </w:p>
        </w:tc>
        <w:tc>
          <w:tcPr>
            <w:tcW w:w="708" w:type="dxa"/>
            <w:vMerge w:val="restart"/>
          </w:tcPr>
          <w:p w:rsidR="006A2B35" w:rsidRPr="00DD10DC" w:rsidRDefault="006A2B35" w:rsidP="00187414">
            <w:pPr>
              <w:jc w:val="left"/>
              <w:rPr>
                <w:rFonts w:ascii="Arial" w:hAnsi="Arial" w:cs="Arial"/>
                <w:sz w:val="24"/>
                <w:szCs w:val="24"/>
              </w:rPr>
            </w:pPr>
          </w:p>
        </w:tc>
        <w:tc>
          <w:tcPr>
            <w:tcW w:w="4785" w:type="dxa"/>
          </w:tcPr>
          <w:p w:rsidR="006A2B35" w:rsidRDefault="006A2B35" w:rsidP="006A2B35">
            <w:pPr>
              <w:jc w:val="left"/>
              <w:rPr>
                <w:sz w:val="18"/>
                <w:szCs w:val="18"/>
              </w:rPr>
            </w:pPr>
          </w:p>
          <w:p w:rsidR="006A2B35" w:rsidRDefault="006A2B35" w:rsidP="006A2B35">
            <w:pPr>
              <w:jc w:val="left"/>
              <w:rPr>
                <w:rFonts w:ascii="Arial" w:hAnsi="Arial" w:cs="Arial"/>
                <w:color w:val="000000"/>
                <w:kern w:val="0"/>
                <w:sz w:val="18"/>
                <w:szCs w:val="18"/>
              </w:rPr>
            </w:pPr>
            <w:r>
              <w:rPr>
                <w:rFonts w:ascii="Arial" w:hAnsi="Arial" w:cs="Arial"/>
                <w:color w:val="000000"/>
                <w:kern w:val="0"/>
                <w:sz w:val="18"/>
                <w:szCs w:val="18"/>
              </w:rPr>
              <w:t>JPES</w:t>
            </w:r>
            <w:r>
              <w:rPr>
                <w:rFonts w:ascii="Arial" w:hAnsi="Arial" w:cs="Arial" w:hint="eastAsia"/>
                <w:color w:val="000000"/>
                <w:kern w:val="0"/>
                <w:sz w:val="18"/>
                <w:szCs w:val="18"/>
              </w:rPr>
              <w:t>加热采样探针可以同时配有几个不同的可替换的，大表面的加热过滤芯。</w:t>
            </w:r>
            <w:proofErr w:type="gramStart"/>
            <w:r>
              <w:rPr>
                <w:rFonts w:ascii="Arial" w:hAnsi="Arial" w:cs="Arial" w:hint="eastAsia"/>
                <w:color w:val="000000"/>
                <w:kern w:val="0"/>
                <w:sz w:val="18"/>
                <w:szCs w:val="18"/>
              </w:rPr>
              <w:t>过滤芯是用</w:t>
            </w:r>
            <w:proofErr w:type="gramEnd"/>
            <w:r>
              <w:rPr>
                <w:rFonts w:ascii="Arial" w:hAnsi="Arial" w:cs="Arial" w:hint="eastAsia"/>
                <w:color w:val="000000"/>
                <w:kern w:val="0"/>
                <w:sz w:val="18"/>
                <w:szCs w:val="18"/>
              </w:rPr>
              <w:t>一个保护外壳安装在一个隔热的电力加热的不锈钢外壳中。温度调节是有一个无需维护的</w:t>
            </w:r>
            <w:r>
              <w:rPr>
                <w:rFonts w:ascii="Arial" w:hAnsi="Arial" w:cs="Arial" w:hint="eastAsia"/>
                <w:color w:val="000000"/>
                <w:kern w:val="0"/>
                <w:sz w:val="18"/>
                <w:szCs w:val="18"/>
              </w:rPr>
              <w:t>PTC</w:t>
            </w:r>
            <w:r>
              <w:rPr>
                <w:rFonts w:ascii="Arial" w:hAnsi="Arial" w:cs="Arial" w:hint="eastAsia"/>
                <w:color w:val="000000"/>
                <w:kern w:val="0"/>
                <w:sz w:val="18"/>
                <w:szCs w:val="18"/>
              </w:rPr>
              <w:t>加热器实现。</w:t>
            </w:r>
          </w:p>
          <w:p w:rsidR="006A2B35" w:rsidRPr="00DD10DC" w:rsidRDefault="006A2B35" w:rsidP="006A2B35">
            <w:pPr>
              <w:jc w:val="left"/>
              <w:rPr>
                <w:rFonts w:ascii="Arial" w:hAnsi="Arial" w:cs="Arial"/>
                <w:sz w:val="24"/>
                <w:szCs w:val="24"/>
              </w:rPr>
            </w:pPr>
          </w:p>
        </w:tc>
      </w:tr>
      <w:tr w:rsidR="006A2B35" w:rsidTr="00971C4C">
        <w:trPr>
          <w:trHeight w:val="263"/>
        </w:trPr>
        <w:tc>
          <w:tcPr>
            <w:tcW w:w="4786" w:type="dxa"/>
            <w:vMerge/>
          </w:tcPr>
          <w:p w:rsidR="006A2B35" w:rsidRDefault="006A2B35" w:rsidP="00190DD1">
            <w:pPr>
              <w:jc w:val="left"/>
              <w:rPr>
                <w:sz w:val="18"/>
                <w:szCs w:val="18"/>
              </w:rPr>
            </w:pPr>
          </w:p>
        </w:tc>
        <w:tc>
          <w:tcPr>
            <w:tcW w:w="708" w:type="dxa"/>
            <w:vMerge/>
          </w:tcPr>
          <w:p w:rsidR="006A2B35" w:rsidRPr="00DD10DC" w:rsidRDefault="006A2B35" w:rsidP="00187414">
            <w:pPr>
              <w:jc w:val="left"/>
              <w:rPr>
                <w:rFonts w:ascii="Arial" w:hAnsi="Arial" w:cs="Arial"/>
                <w:sz w:val="24"/>
                <w:szCs w:val="24"/>
              </w:rPr>
            </w:pPr>
          </w:p>
        </w:tc>
        <w:tc>
          <w:tcPr>
            <w:tcW w:w="4785" w:type="dxa"/>
            <w:vAlign w:val="center"/>
          </w:tcPr>
          <w:p w:rsidR="006A2B35" w:rsidRPr="00DD10DC" w:rsidRDefault="006A2B35" w:rsidP="00320BAD">
            <w:pPr>
              <w:rPr>
                <w:rFonts w:ascii="Arial" w:hAnsi="Arial" w:cs="Arial"/>
                <w:sz w:val="24"/>
                <w:szCs w:val="24"/>
              </w:rPr>
            </w:pPr>
            <w:r>
              <w:rPr>
                <w:rFonts w:ascii="Arial" w:hAnsi="Times New Roman" w:cs="Arial" w:hint="eastAsia"/>
                <w:color w:val="000000"/>
                <w:kern w:val="0"/>
                <w:sz w:val="24"/>
                <w:szCs w:val="24"/>
              </w:rPr>
              <w:t>特点</w:t>
            </w:r>
          </w:p>
        </w:tc>
      </w:tr>
      <w:tr w:rsidR="006A2B35" w:rsidTr="00971C4C">
        <w:trPr>
          <w:trHeight w:val="1252"/>
        </w:trPr>
        <w:tc>
          <w:tcPr>
            <w:tcW w:w="4786" w:type="dxa"/>
            <w:vMerge/>
          </w:tcPr>
          <w:p w:rsidR="006A2B35" w:rsidRDefault="006A2B35" w:rsidP="00190DD1">
            <w:pPr>
              <w:jc w:val="left"/>
              <w:rPr>
                <w:sz w:val="18"/>
                <w:szCs w:val="18"/>
              </w:rPr>
            </w:pPr>
          </w:p>
        </w:tc>
        <w:tc>
          <w:tcPr>
            <w:tcW w:w="708" w:type="dxa"/>
            <w:vMerge/>
          </w:tcPr>
          <w:p w:rsidR="006A2B35" w:rsidRPr="00FA16C4" w:rsidRDefault="006A2B35" w:rsidP="00187414">
            <w:pPr>
              <w:jc w:val="left"/>
              <w:rPr>
                <w:sz w:val="18"/>
                <w:szCs w:val="18"/>
              </w:rPr>
            </w:pPr>
          </w:p>
        </w:tc>
        <w:tc>
          <w:tcPr>
            <w:tcW w:w="4785" w:type="dxa"/>
          </w:tcPr>
          <w:p w:rsidR="006A2B35" w:rsidRDefault="006A2B35" w:rsidP="00187414">
            <w:pPr>
              <w:jc w:val="left"/>
              <w:rPr>
                <w:rFonts w:ascii="Times New Roman" w:hAnsi="Times New Roman" w:cs="Times New Roman"/>
                <w:color w:val="000000"/>
                <w:kern w:val="0"/>
                <w:sz w:val="24"/>
                <w:szCs w:val="24"/>
              </w:rPr>
            </w:pPr>
          </w:p>
          <w:p w:rsidR="006A2B35" w:rsidRPr="00320BAD" w:rsidRDefault="006A2B35" w:rsidP="00971C4C">
            <w:pPr>
              <w:jc w:val="left"/>
              <w:rPr>
                <w:rFonts w:ascii="Arial" w:hAnsi="Arial" w:cs="Arial"/>
                <w:color w:val="000000"/>
                <w:kern w:val="0"/>
                <w:sz w:val="18"/>
                <w:szCs w:val="18"/>
              </w:rPr>
            </w:pPr>
            <w:r>
              <w:rPr>
                <w:rFonts w:ascii="Arial" w:hAnsi="Arial" w:cs="Arial" w:hint="eastAsia"/>
                <w:color w:val="000000"/>
                <w:kern w:val="0"/>
                <w:sz w:val="18"/>
                <w:szCs w:val="18"/>
              </w:rPr>
              <w:t>探针直接安装在取样孔或凸缘。</w:t>
            </w:r>
            <w:r w:rsidR="00971C4C">
              <w:rPr>
                <w:rFonts w:ascii="Arial" w:hAnsi="Arial" w:cs="Arial" w:hint="eastAsia"/>
                <w:color w:val="000000"/>
                <w:kern w:val="0"/>
                <w:sz w:val="18"/>
                <w:szCs w:val="18"/>
              </w:rPr>
              <w:t>如果是水平安装，</w:t>
            </w:r>
            <w:r w:rsidR="00971C4C">
              <w:rPr>
                <w:rFonts w:ascii="Arial" w:hAnsi="Arial" w:cs="Arial"/>
                <w:color w:val="000000"/>
                <w:kern w:val="0"/>
                <w:sz w:val="18"/>
                <w:szCs w:val="18"/>
              </w:rPr>
              <w:t>JPES</w:t>
            </w:r>
            <w:r w:rsidR="00971C4C">
              <w:rPr>
                <w:rFonts w:ascii="Arial" w:hAnsi="Arial" w:cs="Arial" w:hint="eastAsia"/>
                <w:color w:val="000000"/>
                <w:kern w:val="0"/>
                <w:sz w:val="18"/>
                <w:szCs w:val="18"/>
              </w:rPr>
              <w:t>需要有一个</w:t>
            </w:r>
            <w:r w:rsidR="00971C4C">
              <w:rPr>
                <w:rFonts w:ascii="Arial" w:hAnsi="Arial" w:cs="Arial"/>
                <w:color w:val="000000"/>
                <w:kern w:val="0"/>
                <w:sz w:val="18"/>
                <w:szCs w:val="18"/>
              </w:rPr>
              <w:t>5°</w:t>
            </w:r>
            <w:r w:rsidR="00971C4C">
              <w:rPr>
                <w:rFonts w:ascii="Arial" w:hAnsi="Arial" w:cs="Arial" w:hint="eastAsia"/>
                <w:color w:val="000000"/>
                <w:kern w:val="0"/>
                <w:sz w:val="18"/>
                <w:szCs w:val="18"/>
              </w:rPr>
              <w:t>到</w:t>
            </w:r>
            <w:r w:rsidR="00971C4C">
              <w:rPr>
                <w:rFonts w:ascii="Arial" w:hAnsi="Arial" w:cs="Arial"/>
                <w:color w:val="000000"/>
                <w:kern w:val="0"/>
                <w:sz w:val="18"/>
                <w:szCs w:val="18"/>
              </w:rPr>
              <w:t>15°</w:t>
            </w:r>
            <w:r w:rsidR="00971C4C">
              <w:rPr>
                <w:rFonts w:ascii="Arial" w:hAnsi="Arial" w:cs="Arial" w:hint="eastAsia"/>
                <w:color w:val="000000"/>
                <w:kern w:val="0"/>
                <w:sz w:val="18"/>
                <w:szCs w:val="18"/>
              </w:rPr>
              <w:t>的倾斜角度，使冷凝物倒流回程序。加热取样管线</w:t>
            </w:r>
            <w:r w:rsidR="00971C4C">
              <w:rPr>
                <w:rFonts w:ascii="Arial" w:hAnsi="Arial" w:cs="Arial"/>
                <w:color w:val="000000"/>
                <w:kern w:val="0"/>
                <w:sz w:val="18"/>
                <w:szCs w:val="18"/>
              </w:rPr>
              <w:t>JH-SO 9412</w:t>
            </w:r>
            <w:r w:rsidR="00971C4C">
              <w:rPr>
                <w:rFonts w:ascii="Arial" w:hAnsi="Arial" w:cs="Arial" w:hint="eastAsia"/>
                <w:color w:val="000000"/>
                <w:kern w:val="0"/>
                <w:sz w:val="18"/>
                <w:szCs w:val="18"/>
              </w:rPr>
              <w:t>系列通过快速连接器直接与探针外壳连接，并在几分钟之内准备取样。</w:t>
            </w:r>
          </w:p>
        </w:tc>
      </w:tr>
    </w:tbl>
    <w:p w:rsidR="00D622A5" w:rsidRDefault="00D622A5" w:rsidP="00187414">
      <w:pPr>
        <w:jc w:val="left"/>
      </w:pPr>
    </w:p>
    <w:p w:rsidR="003856CE" w:rsidRDefault="003856CE" w:rsidP="00187414">
      <w:pPr>
        <w:jc w:val="left"/>
        <w:rPr>
          <w:rFonts w:hint="eastAsia"/>
        </w:rPr>
      </w:pPr>
    </w:p>
    <w:p w:rsidR="00452A0C" w:rsidRDefault="00452A0C" w:rsidP="00187414">
      <w:pPr>
        <w:jc w:val="left"/>
      </w:pPr>
    </w:p>
    <w:p w:rsidR="00151CB7" w:rsidRDefault="00151CB7" w:rsidP="00187414">
      <w:pPr>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0"/>
      </w:tblGrid>
      <w:tr w:rsidR="00653A29" w:rsidTr="00144F37">
        <w:trPr>
          <w:trHeight w:val="426"/>
        </w:trPr>
        <w:tc>
          <w:tcPr>
            <w:tcW w:w="10280" w:type="dxa"/>
            <w:tcBorders>
              <w:top w:val="single" w:sz="12" w:space="0" w:color="auto"/>
              <w:bottom w:val="single" w:sz="12" w:space="0" w:color="auto"/>
            </w:tcBorders>
            <w:shd w:val="clear" w:color="auto" w:fill="D9D9D9" w:themeFill="background1" w:themeFillShade="D9"/>
            <w:vAlign w:val="center"/>
          </w:tcPr>
          <w:p w:rsidR="00653A29" w:rsidRDefault="00653A29" w:rsidP="00653A29">
            <w:pPr>
              <w:jc w:val="center"/>
            </w:pPr>
            <w:r>
              <w:rPr>
                <w:rFonts w:ascii="Times New Roman" w:hAnsi="Times New Roman" w:cs="Times New Roman"/>
                <w:color w:val="000000"/>
                <w:kern w:val="0"/>
                <w:sz w:val="24"/>
                <w:szCs w:val="24"/>
              </w:rPr>
              <w:t>技术数据</w:t>
            </w:r>
          </w:p>
        </w:tc>
      </w:tr>
      <w:tr w:rsidR="004E64ED" w:rsidTr="00971C4C">
        <w:trPr>
          <w:trHeight w:val="7962"/>
        </w:trPr>
        <w:tc>
          <w:tcPr>
            <w:tcW w:w="10280" w:type="dxa"/>
            <w:tcBorders>
              <w:top w:val="single" w:sz="12" w:space="0" w:color="auto"/>
            </w:tcBorders>
            <w:vAlign w:val="center"/>
          </w:tcPr>
          <w:p w:rsidR="004E64ED" w:rsidRDefault="00971C4C" w:rsidP="00D622A5">
            <w:pPr>
              <w:jc w:val="center"/>
              <w:rPr>
                <w:rFonts w:ascii="Arial" w:hAnsi="Arial" w:cs="Arial"/>
                <w:sz w:val="12"/>
                <w:szCs w:val="12"/>
              </w:rPr>
            </w:pPr>
            <w:r>
              <w:rPr>
                <w:rFonts w:ascii="Arial" w:hAnsi="Arial" w:cs="Arial"/>
                <w:noProof/>
                <w:sz w:val="12"/>
                <w:szCs w:val="12"/>
              </w:rPr>
              <w:drawing>
                <wp:inline distT="0" distB="0" distL="0" distR="0">
                  <wp:extent cx="6390640" cy="3644265"/>
                  <wp:effectExtent l="19050" t="0" r="0" b="0"/>
                  <wp:docPr id="7" name="图片 6"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8" cstate="print"/>
                          <a:stretch>
                            <a:fillRect/>
                          </a:stretch>
                        </pic:blipFill>
                        <pic:spPr>
                          <a:xfrm>
                            <a:off x="0" y="0"/>
                            <a:ext cx="6390640" cy="3644265"/>
                          </a:xfrm>
                          <a:prstGeom prst="rect">
                            <a:avLst/>
                          </a:prstGeom>
                        </pic:spPr>
                      </pic:pic>
                    </a:graphicData>
                  </a:graphic>
                </wp:inline>
              </w:drawing>
            </w:r>
          </w:p>
          <w:p w:rsidR="00971C4C" w:rsidRPr="00144F37" w:rsidRDefault="00971C4C" w:rsidP="00AF1135">
            <w:pPr>
              <w:jc w:val="center"/>
              <w:rPr>
                <w:rFonts w:ascii="Arial" w:hAnsi="Arial" w:cs="Arial"/>
                <w:sz w:val="12"/>
                <w:szCs w:val="12"/>
              </w:rPr>
            </w:pPr>
            <w:r>
              <w:rPr>
                <w:rFonts w:ascii="Wingdings" w:hAnsi="Wingdings"/>
                <w:noProof/>
                <w:kern w:val="0"/>
                <w:sz w:val="24"/>
                <w:szCs w:val="24"/>
              </w:rPr>
              <w:drawing>
                <wp:inline distT="0" distB="0" distL="0" distR="0">
                  <wp:extent cx="5461000" cy="1047750"/>
                  <wp:effectExtent l="19050" t="0" r="635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461000" cy="1047750"/>
                          </a:xfrm>
                          <a:prstGeom prst="rect">
                            <a:avLst/>
                          </a:prstGeom>
                          <a:noFill/>
                          <a:ln w="9525">
                            <a:noFill/>
                            <a:miter lim="800000"/>
                            <a:headEnd/>
                            <a:tailEnd/>
                          </a:ln>
                        </pic:spPr>
                      </pic:pic>
                    </a:graphicData>
                  </a:graphic>
                </wp:inline>
              </w:drawing>
            </w:r>
          </w:p>
        </w:tc>
      </w:tr>
    </w:tbl>
    <w:tbl>
      <w:tblPr>
        <w:tblStyle w:val="a3"/>
        <w:tblpPr w:leftFromText="180" w:rightFromText="180" w:vertAnchor="text" w:tblpY="1"/>
        <w:tblOverlap w:val="never"/>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8"/>
        <w:gridCol w:w="3449"/>
        <w:gridCol w:w="643"/>
        <w:gridCol w:w="1316"/>
        <w:gridCol w:w="3516"/>
        <w:gridCol w:w="8"/>
      </w:tblGrid>
      <w:tr w:rsidR="00CB66CF" w:rsidTr="007374D6">
        <w:trPr>
          <w:trHeight w:val="425"/>
        </w:trPr>
        <w:tc>
          <w:tcPr>
            <w:tcW w:w="4837" w:type="dxa"/>
            <w:gridSpan w:val="2"/>
            <w:tcBorders>
              <w:top w:val="single" w:sz="12" w:space="0" w:color="auto"/>
              <w:bottom w:val="single" w:sz="12" w:space="0" w:color="auto"/>
            </w:tcBorders>
            <w:shd w:val="clear" w:color="auto" w:fill="D9D9D9" w:themeFill="background1" w:themeFillShade="D9"/>
            <w:vAlign w:val="center"/>
          </w:tcPr>
          <w:p w:rsidR="00144F37" w:rsidRPr="000C01AC" w:rsidRDefault="007E5971" w:rsidP="007374D6">
            <w:pPr>
              <w:jc w:val="center"/>
              <w:rPr>
                <w:sz w:val="24"/>
                <w:szCs w:val="24"/>
              </w:rPr>
            </w:pPr>
            <w:r>
              <w:rPr>
                <w:rFonts w:ascii="Times New Roman" w:hAnsi="Times New Roman" w:cs="Times New Roman" w:hint="eastAsia"/>
                <w:color w:val="000000"/>
                <w:kern w:val="0"/>
                <w:sz w:val="24"/>
                <w:szCs w:val="24"/>
              </w:rPr>
              <w:t>采样探头</w:t>
            </w:r>
            <w:r w:rsidR="00144F37" w:rsidRPr="000C01AC">
              <w:rPr>
                <w:rFonts w:ascii="Times New Roman" w:hAnsi="Times New Roman" w:cs="Times New Roman"/>
                <w:color w:val="000000"/>
                <w:kern w:val="0"/>
                <w:sz w:val="24"/>
                <w:szCs w:val="24"/>
              </w:rPr>
              <w:t>技术规格</w:t>
            </w:r>
          </w:p>
        </w:tc>
        <w:tc>
          <w:tcPr>
            <w:tcW w:w="643" w:type="dxa"/>
            <w:shd w:val="clear" w:color="auto" w:fill="auto"/>
            <w:vAlign w:val="center"/>
          </w:tcPr>
          <w:p w:rsidR="00144F37" w:rsidRPr="00CB66CF" w:rsidRDefault="00144F37" w:rsidP="007374D6">
            <w:pPr>
              <w:jc w:val="center"/>
              <w:rPr>
                <w:b/>
                <w:sz w:val="24"/>
                <w:szCs w:val="24"/>
              </w:rPr>
            </w:pPr>
          </w:p>
        </w:tc>
        <w:tc>
          <w:tcPr>
            <w:tcW w:w="4840" w:type="dxa"/>
            <w:gridSpan w:val="3"/>
            <w:tcBorders>
              <w:top w:val="single" w:sz="12" w:space="0" w:color="auto"/>
              <w:bottom w:val="single" w:sz="12" w:space="0" w:color="auto"/>
            </w:tcBorders>
            <w:shd w:val="clear" w:color="auto" w:fill="D9D9D9" w:themeFill="background1" w:themeFillShade="D9"/>
            <w:vAlign w:val="center"/>
          </w:tcPr>
          <w:p w:rsidR="00144F37" w:rsidRPr="000C01AC" w:rsidRDefault="007E5971" w:rsidP="007374D6">
            <w:pPr>
              <w:jc w:val="center"/>
              <w:rPr>
                <w:sz w:val="24"/>
                <w:szCs w:val="24"/>
              </w:rPr>
            </w:pPr>
            <w:r>
              <w:rPr>
                <w:rFonts w:ascii="Times New Roman" w:hAnsi="Times New Roman" w:cs="Times New Roman" w:hint="eastAsia"/>
                <w:color w:val="000000"/>
                <w:kern w:val="0"/>
                <w:sz w:val="24"/>
                <w:szCs w:val="24"/>
              </w:rPr>
              <w:t>加热软管</w:t>
            </w:r>
            <w:r w:rsidR="00951DC2" w:rsidRPr="000C01AC">
              <w:rPr>
                <w:rFonts w:ascii="Times New Roman" w:hAnsi="Times New Roman" w:cs="Times New Roman"/>
                <w:color w:val="000000"/>
                <w:kern w:val="0"/>
                <w:sz w:val="24"/>
                <w:szCs w:val="24"/>
              </w:rPr>
              <w:t>技术规格</w:t>
            </w:r>
          </w:p>
        </w:tc>
      </w:tr>
      <w:tr w:rsidR="00DA250C" w:rsidRPr="007374D6" w:rsidTr="007374D6">
        <w:trPr>
          <w:gridAfter w:val="1"/>
          <w:wAfter w:w="8" w:type="dxa"/>
          <w:trHeight w:val="210"/>
        </w:trPr>
        <w:tc>
          <w:tcPr>
            <w:tcW w:w="1388" w:type="dxa"/>
            <w:tcBorders>
              <w:top w:val="single" w:sz="12" w:space="0" w:color="auto"/>
            </w:tcBorders>
            <w:shd w:val="clear" w:color="auto" w:fill="auto"/>
          </w:tcPr>
          <w:p w:rsidR="00DA250C" w:rsidRPr="007374D6" w:rsidRDefault="00D622A5" w:rsidP="007374D6">
            <w:pPr>
              <w:rPr>
                <w:rFonts w:ascii="Arial" w:hAnsi="Arial" w:cs="Arial"/>
                <w:color w:val="000000"/>
                <w:kern w:val="0"/>
                <w:sz w:val="12"/>
                <w:szCs w:val="12"/>
              </w:rPr>
            </w:pPr>
            <w:r w:rsidRPr="007374D6">
              <w:rPr>
                <w:rFonts w:ascii="Times New Roman" w:hAnsi="Times New Roman" w:cs="Times New Roman" w:hint="eastAsia"/>
                <w:color w:val="000000"/>
                <w:kern w:val="0"/>
                <w:sz w:val="12"/>
                <w:szCs w:val="12"/>
              </w:rPr>
              <w:t>过滤芯</w:t>
            </w:r>
          </w:p>
        </w:tc>
        <w:tc>
          <w:tcPr>
            <w:tcW w:w="3449" w:type="dxa"/>
            <w:tcBorders>
              <w:top w:val="single" w:sz="12" w:space="0" w:color="auto"/>
            </w:tcBorders>
            <w:shd w:val="clear" w:color="auto" w:fill="auto"/>
            <w:vAlign w:val="center"/>
          </w:tcPr>
          <w:p w:rsidR="00DA250C" w:rsidRPr="007374D6" w:rsidRDefault="00984C91" w:rsidP="007374D6">
            <w:pPr>
              <w:rPr>
                <w:rFonts w:ascii="Times New Roman" w:hAnsi="Times New Roman" w:cs="Times New Roman"/>
                <w:color w:val="000000"/>
                <w:kern w:val="0"/>
                <w:sz w:val="12"/>
                <w:szCs w:val="12"/>
              </w:rPr>
            </w:pPr>
            <w:r w:rsidRPr="007374D6">
              <w:rPr>
                <w:rFonts w:ascii="Arial" w:hAnsi="Arial" w:cs="Arial"/>
                <w:color w:val="000000"/>
                <w:kern w:val="0"/>
                <w:sz w:val="12"/>
                <w:szCs w:val="12"/>
              </w:rPr>
              <w:t>GF, PTFE, SS</w:t>
            </w:r>
          </w:p>
        </w:tc>
        <w:tc>
          <w:tcPr>
            <w:tcW w:w="643" w:type="dxa"/>
            <w:vMerge w:val="restart"/>
            <w:shd w:val="clear" w:color="auto" w:fill="auto"/>
            <w:vAlign w:val="center"/>
          </w:tcPr>
          <w:p w:rsidR="00DA250C" w:rsidRPr="007374D6" w:rsidRDefault="00DA250C" w:rsidP="007374D6">
            <w:pPr>
              <w:rPr>
                <w:rFonts w:ascii="Arial" w:hAnsi="Arial" w:cs="Arial"/>
                <w:b/>
                <w:sz w:val="12"/>
                <w:szCs w:val="12"/>
              </w:rPr>
            </w:pPr>
          </w:p>
        </w:tc>
        <w:tc>
          <w:tcPr>
            <w:tcW w:w="1316" w:type="dxa"/>
            <w:shd w:val="clear" w:color="auto" w:fill="auto"/>
            <w:vAlign w:val="center"/>
          </w:tcPr>
          <w:p w:rsidR="00DA250C" w:rsidRPr="007374D6" w:rsidRDefault="00AF1135" w:rsidP="007374D6">
            <w:pPr>
              <w:rPr>
                <w:rFonts w:ascii="Arial" w:hAnsi="Arial" w:cs="Arial"/>
                <w:sz w:val="12"/>
                <w:szCs w:val="12"/>
              </w:rPr>
            </w:pPr>
            <w:r>
              <w:rPr>
                <w:rFonts w:ascii="Times New Roman" w:hAnsi="Times New Roman" w:cs="Times New Roman" w:hint="eastAsia"/>
                <w:color w:val="000000"/>
                <w:kern w:val="0"/>
                <w:sz w:val="12"/>
                <w:szCs w:val="12"/>
              </w:rPr>
              <w:t>电源电压</w:t>
            </w:r>
          </w:p>
        </w:tc>
        <w:tc>
          <w:tcPr>
            <w:tcW w:w="3516" w:type="dxa"/>
            <w:shd w:val="clear" w:color="auto" w:fill="auto"/>
            <w:vAlign w:val="center"/>
          </w:tcPr>
          <w:p w:rsidR="00DA250C" w:rsidRPr="007374D6" w:rsidRDefault="00AF1135" w:rsidP="00AF1135">
            <w:pPr>
              <w:rPr>
                <w:rFonts w:ascii="Arial" w:hAnsi="Arial" w:cs="Arial"/>
                <w:sz w:val="12"/>
                <w:szCs w:val="12"/>
              </w:rPr>
            </w:pPr>
            <w:r w:rsidRPr="00AF1135">
              <w:rPr>
                <w:rFonts w:ascii="Arial" w:hAnsi="Arial" w:cs="Arial"/>
                <w:sz w:val="12"/>
                <w:szCs w:val="12"/>
              </w:rPr>
              <w:t xml:space="preserve">115VAC </w:t>
            </w:r>
            <w:r>
              <w:rPr>
                <w:rFonts w:ascii="Arial" w:hAnsi="Arial" w:cs="Arial" w:hint="eastAsia"/>
                <w:sz w:val="12"/>
                <w:szCs w:val="12"/>
              </w:rPr>
              <w:t>或</w:t>
            </w:r>
            <w:r w:rsidRPr="00AF1135">
              <w:rPr>
                <w:rFonts w:ascii="Arial" w:hAnsi="Arial" w:cs="Arial"/>
                <w:sz w:val="12"/>
                <w:szCs w:val="12"/>
              </w:rPr>
              <w:t>230VAC/50/60Hz</w:t>
            </w:r>
          </w:p>
        </w:tc>
      </w:tr>
      <w:tr w:rsidR="00987518" w:rsidRPr="007374D6" w:rsidTr="007374D6">
        <w:trPr>
          <w:gridAfter w:val="1"/>
          <w:wAfter w:w="8" w:type="dxa"/>
          <w:trHeight w:val="210"/>
        </w:trPr>
        <w:tc>
          <w:tcPr>
            <w:tcW w:w="1388" w:type="dxa"/>
            <w:shd w:val="clear" w:color="auto" w:fill="auto"/>
          </w:tcPr>
          <w:p w:rsidR="00987518" w:rsidRPr="007374D6" w:rsidRDefault="00984C91" w:rsidP="007374D6">
            <w:pPr>
              <w:rPr>
                <w:rFonts w:ascii="Times New Roman" w:hAnsi="Times New Roman" w:cs="Times New Roman"/>
                <w:color w:val="000000"/>
                <w:kern w:val="0"/>
                <w:sz w:val="12"/>
                <w:szCs w:val="12"/>
              </w:rPr>
            </w:pPr>
            <w:r w:rsidRPr="007374D6">
              <w:rPr>
                <w:rFonts w:ascii="Times New Roman" w:hAnsi="Times New Roman" w:cs="Times New Roman"/>
                <w:color w:val="000000"/>
                <w:kern w:val="0"/>
                <w:sz w:val="12"/>
                <w:szCs w:val="12"/>
              </w:rPr>
              <w:t>操作压力</w:t>
            </w:r>
          </w:p>
        </w:tc>
        <w:tc>
          <w:tcPr>
            <w:tcW w:w="3449" w:type="dxa"/>
            <w:shd w:val="clear" w:color="auto" w:fill="auto"/>
            <w:vAlign w:val="center"/>
          </w:tcPr>
          <w:p w:rsidR="00987518" w:rsidRPr="007374D6" w:rsidRDefault="00984C91" w:rsidP="007374D6">
            <w:pPr>
              <w:rPr>
                <w:rFonts w:ascii="Arial" w:hAnsi="Arial" w:cs="Arial"/>
                <w:color w:val="000000"/>
                <w:kern w:val="0"/>
                <w:sz w:val="12"/>
                <w:szCs w:val="12"/>
              </w:rPr>
            </w:pPr>
            <w:r w:rsidRPr="007374D6">
              <w:rPr>
                <w:rFonts w:ascii="Arial" w:hAnsi="Arial" w:cs="Arial"/>
                <w:color w:val="000000"/>
                <w:kern w:val="0"/>
                <w:sz w:val="12"/>
                <w:szCs w:val="12"/>
              </w:rPr>
              <w:t xml:space="preserve">50 </w:t>
            </w:r>
            <w:proofErr w:type="spellStart"/>
            <w:r w:rsidRPr="007374D6">
              <w:rPr>
                <w:rFonts w:ascii="Arial" w:hAnsi="Arial" w:cs="Arial"/>
                <w:color w:val="000000"/>
                <w:kern w:val="0"/>
                <w:sz w:val="12"/>
                <w:szCs w:val="12"/>
              </w:rPr>
              <w:t>kPa</w:t>
            </w:r>
            <w:proofErr w:type="spellEnd"/>
            <w:r w:rsidRPr="007374D6">
              <w:rPr>
                <w:rFonts w:ascii="Arial" w:hAnsi="Arial" w:cs="Arial"/>
                <w:color w:val="000000"/>
                <w:kern w:val="0"/>
                <w:sz w:val="12"/>
                <w:szCs w:val="12"/>
              </w:rPr>
              <w:t xml:space="preserve"> abs</w:t>
            </w:r>
          </w:p>
        </w:tc>
        <w:tc>
          <w:tcPr>
            <w:tcW w:w="643" w:type="dxa"/>
            <w:vMerge/>
            <w:shd w:val="clear" w:color="auto" w:fill="auto"/>
            <w:vAlign w:val="center"/>
          </w:tcPr>
          <w:p w:rsidR="00987518" w:rsidRPr="007374D6" w:rsidRDefault="00987518" w:rsidP="007374D6">
            <w:pPr>
              <w:rPr>
                <w:rFonts w:ascii="Arial" w:hAnsi="Arial" w:cs="Arial"/>
                <w:b/>
                <w:sz w:val="12"/>
                <w:szCs w:val="12"/>
              </w:rPr>
            </w:pPr>
          </w:p>
        </w:tc>
        <w:tc>
          <w:tcPr>
            <w:tcW w:w="1316" w:type="dxa"/>
            <w:shd w:val="clear" w:color="auto" w:fill="auto"/>
            <w:vAlign w:val="center"/>
          </w:tcPr>
          <w:p w:rsidR="00987518" w:rsidRPr="007374D6" w:rsidRDefault="00DC17AB" w:rsidP="007374D6">
            <w:pPr>
              <w:rPr>
                <w:rFonts w:ascii="Times New Roman" w:hAnsi="Times New Roman" w:cs="Times New Roman"/>
                <w:color w:val="000000"/>
                <w:kern w:val="0"/>
                <w:sz w:val="12"/>
                <w:szCs w:val="12"/>
              </w:rPr>
            </w:pPr>
            <w:r w:rsidRPr="007374D6">
              <w:rPr>
                <w:rFonts w:ascii="Times New Roman" w:hAnsi="Times New Roman" w:cs="Times New Roman" w:hint="eastAsia"/>
                <w:color w:val="000000"/>
                <w:kern w:val="0"/>
                <w:sz w:val="12"/>
                <w:szCs w:val="12"/>
              </w:rPr>
              <w:t>能量功耗</w:t>
            </w:r>
          </w:p>
        </w:tc>
        <w:tc>
          <w:tcPr>
            <w:tcW w:w="3516" w:type="dxa"/>
            <w:shd w:val="clear" w:color="auto" w:fill="auto"/>
            <w:vAlign w:val="center"/>
          </w:tcPr>
          <w:p w:rsidR="00987518" w:rsidRPr="007374D6" w:rsidRDefault="00DC17AB" w:rsidP="007374D6">
            <w:pPr>
              <w:rPr>
                <w:rFonts w:ascii="Arial" w:hAnsi="Arial" w:cs="Arial"/>
                <w:color w:val="000000"/>
                <w:kern w:val="0"/>
                <w:sz w:val="12"/>
                <w:szCs w:val="12"/>
              </w:rPr>
            </w:pPr>
            <w:r w:rsidRPr="007374D6">
              <w:rPr>
                <w:rFonts w:ascii="Arial" w:hAnsi="Arial" w:cs="Arial" w:hint="eastAsia"/>
                <w:color w:val="000000"/>
                <w:kern w:val="0"/>
                <w:sz w:val="12"/>
                <w:szCs w:val="12"/>
              </w:rPr>
              <w:t>约</w:t>
            </w:r>
            <w:r w:rsidR="00AF1135" w:rsidRPr="00AF1135">
              <w:rPr>
                <w:rFonts w:ascii="Arial" w:hAnsi="Arial" w:cs="Arial"/>
                <w:color w:val="000000"/>
                <w:kern w:val="0"/>
                <w:sz w:val="12"/>
                <w:szCs w:val="12"/>
              </w:rPr>
              <w:t>100 W/m</w:t>
            </w:r>
          </w:p>
        </w:tc>
      </w:tr>
      <w:tr w:rsidR="00DA250C" w:rsidRPr="007374D6" w:rsidTr="007374D6">
        <w:trPr>
          <w:gridAfter w:val="1"/>
          <w:wAfter w:w="8" w:type="dxa"/>
          <w:trHeight w:val="210"/>
        </w:trPr>
        <w:tc>
          <w:tcPr>
            <w:tcW w:w="1388" w:type="dxa"/>
            <w:shd w:val="clear" w:color="auto" w:fill="auto"/>
          </w:tcPr>
          <w:p w:rsidR="00DA250C" w:rsidRPr="007374D6" w:rsidRDefault="00984C91" w:rsidP="007374D6">
            <w:pPr>
              <w:rPr>
                <w:rFonts w:ascii="Times New Roman" w:hAnsi="Times New Roman" w:cs="Times New Roman"/>
                <w:color w:val="000000"/>
                <w:kern w:val="0"/>
                <w:sz w:val="12"/>
                <w:szCs w:val="12"/>
              </w:rPr>
            </w:pPr>
            <w:r w:rsidRPr="007374D6">
              <w:rPr>
                <w:rFonts w:ascii="Times New Roman" w:hAnsi="Times New Roman" w:cs="Times New Roman" w:hint="eastAsia"/>
                <w:color w:val="000000"/>
                <w:kern w:val="0"/>
                <w:sz w:val="12"/>
                <w:szCs w:val="12"/>
              </w:rPr>
              <w:t>流量</w:t>
            </w:r>
          </w:p>
        </w:tc>
        <w:tc>
          <w:tcPr>
            <w:tcW w:w="3449" w:type="dxa"/>
            <w:shd w:val="clear" w:color="auto" w:fill="auto"/>
            <w:vAlign w:val="center"/>
          </w:tcPr>
          <w:p w:rsidR="00DA250C" w:rsidRPr="007374D6" w:rsidRDefault="00984C91" w:rsidP="007374D6">
            <w:pPr>
              <w:rPr>
                <w:rFonts w:ascii="Arial" w:hAnsi="Arial" w:cs="Arial"/>
                <w:color w:val="000000"/>
                <w:kern w:val="0"/>
                <w:sz w:val="12"/>
                <w:szCs w:val="12"/>
              </w:rPr>
            </w:pPr>
            <w:r w:rsidRPr="007374D6">
              <w:rPr>
                <w:rFonts w:ascii="Arial" w:hAnsi="Arial" w:cs="Arial"/>
                <w:color w:val="000000"/>
                <w:kern w:val="0"/>
                <w:sz w:val="12"/>
                <w:szCs w:val="12"/>
              </w:rPr>
              <w:t>200 l/h</w:t>
            </w:r>
            <w:r w:rsidRPr="007374D6">
              <w:rPr>
                <w:rFonts w:ascii="Arial" w:hAnsi="Arial" w:cs="Arial" w:hint="eastAsia"/>
                <w:color w:val="000000"/>
                <w:kern w:val="0"/>
                <w:sz w:val="12"/>
                <w:szCs w:val="12"/>
              </w:rPr>
              <w:t>（取决于过滤芯）</w:t>
            </w:r>
          </w:p>
        </w:tc>
        <w:tc>
          <w:tcPr>
            <w:tcW w:w="643" w:type="dxa"/>
            <w:vMerge/>
            <w:shd w:val="clear" w:color="auto" w:fill="auto"/>
            <w:vAlign w:val="center"/>
          </w:tcPr>
          <w:p w:rsidR="00DA250C" w:rsidRPr="007374D6" w:rsidRDefault="00DA250C" w:rsidP="007374D6">
            <w:pPr>
              <w:rPr>
                <w:rFonts w:ascii="Arial" w:hAnsi="Arial" w:cs="Arial"/>
                <w:b/>
                <w:sz w:val="12"/>
                <w:szCs w:val="12"/>
              </w:rPr>
            </w:pPr>
          </w:p>
        </w:tc>
        <w:tc>
          <w:tcPr>
            <w:tcW w:w="1316" w:type="dxa"/>
            <w:shd w:val="clear" w:color="auto" w:fill="auto"/>
            <w:vAlign w:val="center"/>
          </w:tcPr>
          <w:p w:rsidR="00DA250C" w:rsidRPr="007374D6" w:rsidRDefault="00DC17AB" w:rsidP="007374D6">
            <w:pPr>
              <w:rPr>
                <w:rFonts w:ascii="Arial" w:hAnsi="Arial" w:cs="Arial"/>
                <w:color w:val="000000"/>
                <w:kern w:val="0"/>
                <w:sz w:val="12"/>
                <w:szCs w:val="12"/>
              </w:rPr>
            </w:pPr>
            <w:r w:rsidRPr="007374D6">
              <w:rPr>
                <w:rFonts w:ascii="Arial" w:hAnsi="Arial" w:cs="Arial" w:hint="eastAsia"/>
                <w:color w:val="000000"/>
                <w:kern w:val="0"/>
                <w:sz w:val="12"/>
                <w:szCs w:val="12"/>
              </w:rPr>
              <w:t>加热</w:t>
            </w:r>
          </w:p>
        </w:tc>
        <w:tc>
          <w:tcPr>
            <w:tcW w:w="3516" w:type="dxa"/>
            <w:shd w:val="clear" w:color="auto" w:fill="auto"/>
            <w:vAlign w:val="center"/>
          </w:tcPr>
          <w:p w:rsidR="00DA250C" w:rsidRPr="007374D6" w:rsidRDefault="00AF1135" w:rsidP="007374D6">
            <w:pPr>
              <w:rPr>
                <w:rFonts w:ascii="Arial" w:hAnsi="Arial" w:cs="Arial"/>
                <w:color w:val="000000"/>
                <w:kern w:val="0"/>
                <w:sz w:val="12"/>
                <w:szCs w:val="12"/>
              </w:rPr>
            </w:pPr>
            <w:r>
              <w:rPr>
                <w:rFonts w:ascii="Arial" w:hAnsi="Arial" w:cs="Arial" w:hint="eastAsia"/>
                <w:color w:val="000000"/>
                <w:kern w:val="0"/>
                <w:sz w:val="12"/>
                <w:szCs w:val="12"/>
              </w:rPr>
              <w:t>综合温度控制器</w:t>
            </w:r>
          </w:p>
        </w:tc>
      </w:tr>
      <w:tr w:rsidR="00D520C7" w:rsidRPr="007374D6" w:rsidTr="007374D6">
        <w:trPr>
          <w:trHeight w:val="210"/>
        </w:trPr>
        <w:tc>
          <w:tcPr>
            <w:tcW w:w="1388" w:type="dxa"/>
            <w:shd w:val="clear" w:color="auto" w:fill="auto"/>
            <w:vAlign w:val="center"/>
          </w:tcPr>
          <w:p w:rsidR="00D520C7" w:rsidRPr="007374D6" w:rsidRDefault="00984C91" w:rsidP="007374D6">
            <w:pPr>
              <w:rPr>
                <w:rFonts w:ascii="Arial" w:hAnsi="Arial" w:cs="Arial"/>
                <w:color w:val="000000"/>
                <w:kern w:val="0"/>
                <w:sz w:val="12"/>
                <w:szCs w:val="12"/>
              </w:rPr>
            </w:pPr>
            <w:r w:rsidRPr="007374D6">
              <w:rPr>
                <w:rFonts w:ascii="Arial" w:hAnsi="Arial" w:cs="Arial"/>
                <w:color w:val="000000"/>
                <w:kern w:val="0"/>
                <w:sz w:val="12"/>
                <w:szCs w:val="12"/>
              </w:rPr>
              <w:t>定位凸缘</w:t>
            </w:r>
          </w:p>
        </w:tc>
        <w:tc>
          <w:tcPr>
            <w:tcW w:w="3449" w:type="dxa"/>
            <w:shd w:val="clear" w:color="auto" w:fill="auto"/>
            <w:vAlign w:val="center"/>
          </w:tcPr>
          <w:p w:rsidR="00D520C7" w:rsidRPr="007374D6" w:rsidRDefault="00984C91" w:rsidP="007374D6">
            <w:pPr>
              <w:rPr>
                <w:rFonts w:ascii="Arial" w:hAnsi="Arial" w:cs="Arial"/>
                <w:color w:val="000000"/>
                <w:kern w:val="0"/>
                <w:sz w:val="12"/>
                <w:szCs w:val="12"/>
              </w:rPr>
            </w:pPr>
            <w:r w:rsidRPr="007374D6">
              <w:rPr>
                <w:rFonts w:ascii="Arial" w:hAnsi="Arial" w:cs="Arial" w:hint="eastAsia"/>
                <w:color w:val="000000"/>
                <w:kern w:val="0"/>
                <w:sz w:val="12"/>
                <w:szCs w:val="12"/>
              </w:rPr>
              <w:t>凸缘适配器一般在</w:t>
            </w:r>
            <w:r w:rsidRPr="007374D6">
              <w:rPr>
                <w:rFonts w:ascii="Arial" w:hAnsi="Arial" w:cs="Arial"/>
                <w:color w:val="000000"/>
                <w:kern w:val="0"/>
                <w:sz w:val="12"/>
                <w:szCs w:val="12"/>
              </w:rPr>
              <w:t>20-80mm</w:t>
            </w:r>
          </w:p>
        </w:tc>
        <w:tc>
          <w:tcPr>
            <w:tcW w:w="643" w:type="dxa"/>
            <w:shd w:val="clear" w:color="auto" w:fill="auto"/>
            <w:vAlign w:val="center"/>
          </w:tcPr>
          <w:p w:rsidR="00D520C7" w:rsidRPr="007374D6" w:rsidRDefault="00D520C7" w:rsidP="007374D6">
            <w:pPr>
              <w:rPr>
                <w:rFonts w:ascii="Arial" w:hAnsi="Arial" w:cs="Arial"/>
                <w:b/>
                <w:sz w:val="12"/>
                <w:szCs w:val="12"/>
              </w:rPr>
            </w:pPr>
          </w:p>
        </w:tc>
        <w:tc>
          <w:tcPr>
            <w:tcW w:w="1316" w:type="dxa"/>
            <w:shd w:val="clear" w:color="auto" w:fill="auto"/>
            <w:vAlign w:val="center"/>
          </w:tcPr>
          <w:p w:rsidR="00D520C7" w:rsidRPr="007374D6" w:rsidRDefault="00AF1135" w:rsidP="007374D6">
            <w:pPr>
              <w:rPr>
                <w:rFonts w:ascii="Arial" w:hAnsi="Arial" w:cs="Arial"/>
                <w:sz w:val="12"/>
                <w:szCs w:val="12"/>
              </w:rPr>
            </w:pPr>
            <w:r>
              <w:rPr>
                <w:rFonts w:ascii="Times New Roman" w:hAnsi="Times New Roman" w:cs="Times New Roman" w:hint="eastAsia"/>
                <w:color w:val="000000"/>
                <w:kern w:val="0"/>
                <w:sz w:val="12"/>
                <w:szCs w:val="12"/>
              </w:rPr>
              <w:t>外壳</w:t>
            </w:r>
          </w:p>
        </w:tc>
        <w:tc>
          <w:tcPr>
            <w:tcW w:w="3524" w:type="dxa"/>
            <w:gridSpan w:val="2"/>
            <w:shd w:val="clear" w:color="auto" w:fill="auto"/>
            <w:vAlign w:val="center"/>
          </w:tcPr>
          <w:p w:rsidR="00D520C7" w:rsidRPr="007374D6" w:rsidRDefault="00AF1135" w:rsidP="007374D6">
            <w:pPr>
              <w:rPr>
                <w:rFonts w:ascii="Arial" w:hAnsi="Arial" w:cs="Arial"/>
                <w:sz w:val="12"/>
                <w:szCs w:val="12"/>
              </w:rPr>
            </w:pPr>
            <w:r>
              <w:rPr>
                <w:rFonts w:ascii="Arial" w:hAnsi="Arial" w:cs="Arial" w:hint="eastAsia"/>
                <w:sz w:val="12"/>
                <w:szCs w:val="12"/>
              </w:rPr>
              <w:t>PA</w:t>
            </w:r>
          </w:p>
        </w:tc>
      </w:tr>
      <w:tr w:rsidR="00984C91" w:rsidRPr="007374D6" w:rsidTr="007374D6">
        <w:trPr>
          <w:trHeight w:val="210"/>
        </w:trPr>
        <w:tc>
          <w:tcPr>
            <w:tcW w:w="1388" w:type="dxa"/>
            <w:shd w:val="clear" w:color="auto" w:fill="auto"/>
            <w:vAlign w:val="center"/>
          </w:tcPr>
          <w:p w:rsidR="00984C91" w:rsidRPr="007374D6" w:rsidRDefault="00984C91" w:rsidP="007374D6">
            <w:pPr>
              <w:rPr>
                <w:rFonts w:ascii="Arial" w:hAnsi="Arial" w:cs="Arial"/>
                <w:color w:val="000000"/>
                <w:kern w:val="0"/>
                <w:sz w:val="12"/>
                <w:szCs w:val="12"/>
              </w:rPr>
            </w:pPr>
            <w:r w:rsidRPr="007374D6">
              <w:rPr>
                <w:rFonts w:ascii="Times New Roman" w:hAnsi="Times New Roman" w:cs="Times New Roman" w:hint="eastAsia"/>
                <w:color w:val="000000"/>
                <w:kern w:val="0"/>
                <w:sz w:val="12"/>
                <w:szCs w:val="12"/>
              </w:rPr>
              <w:t>安装角度</w:t>
            </w:r>
          </w:p>
        </w:tc>
        <w:tc>
          <w:tcPr>
            <w:tcW w:w="3449" w:type="dxa"/>
            <w:shd w:val="clear" w:color="auto" w:fill="auto"/>
            <w:vAlign w:val="center"/>
          </w:tcPr>
          <w:p w:rsidR="00984C91" w:rsidRPr="007374D6" w:rsidRDefault="00984C91" w:rsidP="007374D6">
            <w:pPr>
              <w:rPr>
                <w:rFonts w:ascii="Arial" w:hAnsi="Arial" w:cs="Arial"/>
                <w:color w:val="000000"/>
                <w:kern w:val="0"/>
                <w:sz w:val="12"/>
                <w:szCs w:val="12"/>
              </w:rPr>
            </w:pPr>
            <w:r w:rsidRPr="007374D6">
              <w:rPr>
                <w:rFonts w:ascii="Arial" w:hAnsi="Arial" w:cs="Arial"/>
                <w:color w:val="000000"/>
                <w:kern w:val="0"/>
                <w:sz w:val="12"/>
                <w:szCs w:val="12"/>
              </w:rPr>
              <w:t>5°-15°</w:t>
            </w:r>
            <w:r w:rsidRPr="007374D6">
              <w:rPr>
                <w:rFonts w:ascii="Arial" w:hAnsi="Arial" w:cs="Arial" w:hint="eastAsia"/>
                <w:color w:val="000000"/>
                <w:kern w:val="0"/>
                <w:sz w:val="12"/>
                <w:szCs w:val="12"/>
              </w:rPr>
              <w:t>倾斜度</w:t>
            </w:r>
          </w:p>
        </w:tc>
        <w:tc>
          <w:tcPr>
            <w:tcW w:w="643" w:type="dxa"/>
            <w:shd w:val="clear" w:color="auto" w:fill="auto"/>
            <w:vAlign w:val="center"/>
          </w:tcPr>
          <w:p w:rsidR="00984C91" w:rsidRPr="007374D6" w:rsidRDefault="00984C91" w:rsidP="007374D6">
            <w:pPr>
              <w:rPr>
                <w:rFonts w:ascii="Arial" w:hAnsi="Arial" w:cs="Arial"/>
                <w:b/>
                <w:sz w:val="12"/>
                <w:szCs w:val="12"/>
              </w:rPr>
            </w:pPr>
          </w:p>
        </w:tc>
        <w:tc>
          <w:tcPr>
            <w:tcW w:w="1316" w:type="dxa"/>
            <w:shd w:val="clear" w:color="auto" w:fill="auto"/>
            <w:vAlign w:val="center"/>
          </w:tcPr>
          <w:p w:rsidR="00984C91" w:rsidRPr="007374D6" w:rsidRDefault="00AF1135" w:rsidP="007374D6">
            <w:pPr>
              <w:rPr>
                <w:rFonts w:ascii="Arial" w:hAnsi="Arial" w:cs="Arial"/>
                <w:sz w:val="12"/>
                <w:szCs w:val="12"/>
              </w:rPr>
            </w:pPr>
            <w:r>
              <w:rPr>
                <w:rFonts w:ascii="Arial" w:hAnsi="Arial" w:cs="Arial" w:hint="eastAsia"/>
                <w:sz w:val="12"/>
                <w:szCs w:val="12"/>
              </w:rPr>
              <w:t>外直径</w:t>
            </w:r>
          </w:p>
        </w:tc>
        <w:tc>
          <w:tcPr>
            <w:tcW w:w="3524" w:type="dxa"/>
            <w:gridSpan w:val="2"/>
            <w:shd w:val="clear" w:color="auto" w:fill="auto"/>
            <w:vAlign w:val="center"/>
          </w:tcPr>
          <w:p w:rsidR="00984C91" w:rsidRPr="007374D6" w:rsidRDefault="00AF1135" w:rsidP="007374D6">
            <w:pPr>
              <w:rPr>
                <w:rFonts w:ascii="Arial" w:hAnsi="Arial" w:cs="Arial"/>
                <w:sz w:val="12"/>
                <w:szCs w:val="12"/>
              </w:rPr>
            </w:pPr>
            <w:r w:rsidRPr="00AF1135">
              <w:rPr>
                <w:rFonts w:ascii="Arial" w:hAnsi="Arial" w:cs="Arial"/>
                <w:sz w:val="12"/>
                <w:szCs w:val="12"/>
              </w:rPr>
              <w:t>35mm</w:t>
            </w:r>
          </w:p>
        </w:tc>
      </w:tr>
      <w:tr w:rsidR="00951DC2" w:rsidRPr="007374D6" w:rsidTr="007374D6">
        <w:trPr>
          <w:trHeight w:val="210"/>
        </w:trPr>
        <w:tc>
          <w:tcPr>
            <w:tcW w:w="1388" w:type="dxa"/>
            <w:shd w:val="clear" w:color="auto" w:fill="auto"/>
            <w:vAlign w:val="center"/>
          </w:tcPr>
          <w:p w:rsidR="00951DC2" w:rsidRPr="007374D6" w:rsidRDefault="00984C91" w:rsidP="00476171">
            <w:pPr>
              <w:rPr>
                <w:rFonts w:ascii="Arial" w:hAnsi="Arial" w:cs="Arial"/>
                <w:color w:val="000000"/>
                <w:kern w:val="0"/>
                <w:sz w:val="12"/>
                <w:szCs w:val="12"/>
              </w:rPr>
            </w:pPr>
            <w:r w:rsidRPr="007374D6">
              <w:rPr>
                <w:rFonts w:ascii="Arial" w:hAnsi="Arial" w:cs="Arial" w:hint="eastAsia"/>
                <w:color w:val="000000"/>
                <w:kern w:val="0"/>
                <w:sz w:val="12"/>
                <w:szCs w:val="12"/>
              </w:rPr>
              <w:t>取样</w:t>
            </w:r>
            <w:r w:rsidR="00476171">
              <w:rPr>
                <w:rFonts w:ascii="Arial" w:hAnsi="Arial" w:cs="Arial" w:hint="eastAsia"/>
                <w:color w:val="000000"/>
                <w:kern w:val="0"/>
                <w:sz w:val="12"/>
                <w:szCs w:val="12"/>
              </w:rPr>
              <w:t>气体</w:t>
            </w:r>
            <w:r w:rsidRPr="007374D6">
              <w:rPr>
                <w:rFonts w:ascii="Arial" w:hAnsi="Arial" w:cs="Arial" w:hint="eastAsia"/>
                <w:color w:val="000000"/>
                <w:kern w:val="0"/>
                <w:sz w:val="12"/>
                <w:szCs w:val="12"/>
              </w:rPr>
              <w:t>连接</w:t>
            </w:r>
            <w:r w:rsidR="00476171">
              <w:rPr>
                <w:rFonts w:ascii="Arial" w:hAnsi="Arial" w:cs="Arial" w:hint="eastAsia"/>
                <w:color w:val="000000"/>
                <w:kern w:val="0"/>
                <w:sz w:val="12"/>
                <w:szCs w:val="12"/>
              </w:rPr>
              <w:t>口</w:t>
            </w:r>
          </w:p>
        </w:tc>
        <w:tc>
          <w:tcPr>
            <w:tcW w:w="3449" w:type="dxa"/>
            <w:shd w:val="clear" w:color="auto" w:fill="auto"/>
            <w:vAlign w:val="center"/>
          </w:tcPr>
          <w:p w:rsidR="00951DC2" w:rsidRPr="007374D6" w:rsidRDefault="00984C91" w:rsidP="007374D6">
            <w:pPr>
              <w:rPr>
                <w:rFonts w:ascii="Arial" w:hAnsi="Arial" w:cs="Arial"/>
                <w:color w:val="000000"/>
                <w:kern w:val="0"/>
                <w:sz w:val="12"/>
                <w:szCs w:val="12"/>
              </w:rPr>
            </w:pPr>
            <w:r w:rsidRPr="007374D6">
              <w:rPr>
                <w:rFonts w:ascii="Arial" w:hAnsi="Arial" w:cs="Arial" w:hint="eastAsia"/>
                <w:color w:val="000000"/>
                <w:kern w:val="0"/>
                <w:sz w:val="12"/>
                <w:szCs w:val="12"/>
              </w:rPr>
              <w:t>快速连接</w:t>
            </w:r>
          </w:p>
        </w:tc>
        <w:tc>
          <w:tcPr>
            <w:tcW w:w="643" w:type="dxa"/>
            <w:shd w:val="clear" w:color="auto" w:fill="auto"/>
            <w:vAlign w:val="center"/>
          </w:tcPr>
          <w:p w:rsidR="00951DC2" w:rsidRPr="007374D6" w:rsidRDefault="00951DC2" w:rsidP="007374D6">
            <w:pPr>
              <w:rPr>
                <w:rFonts w:ascii="Arial" w:hAnsi="Arial" w:cs="Arial"/>
                <w:b/>
                <w:sz w:val="12"/>
                <w:szCs w:val="12"/>
              </w:rPr>
            </w:pPr>
          </w:p>
        </w:tc>
        <w:tc>
          <w:tcPr>
            <w:tcW w:w="1316" w:type="dxa"/>
            <w:shd w:val="clear" w:color="auto" w:fill="auto"/>
            <w:vAlign w:val="center"/>
          </w:tcPr>
          <w:p w:rsidR="00951DC2" w:rsidRPr="007374D6" w:rsidRDefault="00AF1135" w:rsidP="007374D6">
            <w:pPr>
              <w:rPr>
                <w:rFonts w:ascii="Arial" w:hAnsi="Arial" w:cs="Arial"/>
                <w:sz w:val="12"/>
                <w:szCs w:val="12"/>
              </w:rPr>
            </w:pPr>
            <w:r>
              <w:rPr>
                <w:rFonts w:ascii="Arial" w:hAnsi="Arial" w:cs="Arial" w:hint="eastAsia"/>
                <w:sz w:val="12"/>
                <w:szCs w:val="12"/>
              </w:rPr>
              <w:t>最小弯曲半径</w:t>
            </w:r>
          </w:p>
        </w:tc>
        <w:tc>
          <w:tcPr>
            <w:tcW w:w="3524" w:type="dxa"/>
            <w:gridSpan w:val="2"/>
            <w:shd w:val="clear" w:color="auto" w:fill="auto"/>
            <w:vAlign w:val="center"/>
          </w:tcPr>
          <w:p w:rsidR="00951DC2" w:rsidRPr="00AF1135" w:rsidRDefault="00AF1135" w:rsidP="007374D6">
            <w:pPr>
              <w:rPr>
                <w:rFonts w:ascii="Arial" w:hAnsi="Arial" w:cs="Arial"/>
                <w:sz w:val="12"/>
                <w:szCs w:val="12"/>
              </w:rPr>
            </w:pPr>
            <w:r w:rsidRPr="00AF1135">
              <w:rPr>
                <w:rFonts w:ascii="Arial" w:hAnsi="Arial" w:cs="Arial"/>
                <w:color w:val="000000"/>
                <w:kern w:val="0"/>
                <w:sz w:val="12"/>
                <w:szCs w:val="12"/>
              </w:rPr>
              <w:t>50mm</w:t>
            </w:r>
          </w:p>
        </w:tc>
      </w:tr>
      <w:tr w:rsidR="00987518" w:rsidRPr="007374D6" w:rsidTr="007374D6">
        <w:trPr>
          <w:trHeight w:val="210"/>
        </w:trPr>
        <w:tc>
          <w:tcPr>
            <w:tcW w:w="1388" w:type="dxa"/>
            <w:shd w:val="clear" w:color="auto" w:fill="auto"/>
            <w:vAlign w:val="center"/>
          </w:tcPr>
          <w:p w:rsidR="00987518" w:rsidRPr="007374D6" w:rsidRDefault="007374D6" w:rsidP="007374D6">
            <w:pPr>
              <w:rPr>
                <w:rFonts w:ascii="Arial" w:hAnsi="Arial" w:cs="Arial"/>
                <w:color w:val="000000"/>
                <w:kern w:val="0"/>
                <w:sz w:val="12"/>
                <w:szCs w:val="12"/>
              </w:rPr>
            </w:pPr>
            <w:r w:rsidRPr="007374D6">
              <w:rPr>
                <w:rFonts w:ascii="Arial" w:hAnsi="Arial" w:cs="Arial" w:hint="eastAsia"/>
                <w:color w:val="000000"/>
                <w:kern w:val="0"/>
                <w:sz w:val="12"/>
                <w:szCs w:val="12"/>
              </w:rPr>
              <w:t>加热软管接口</w:t>
            </w:r>
          </w:p>
        </w:tc>
        <w:tc>
          <w:tcPr>
            <w:tcW w:w="3449" w:type="dxa"/>
            <w:shd w:val="clear" w:color="auto" w:fill="auto"/>
            <w:vAlign w:val="center"/>
          </w:tcPr>
          <w:p w:rsidR="00987518" w:rsidRPr="007374D6" w:rsidRDefault="007374D6" w:rsidP="007374D6">
            <w:pPr>
              <w:rPr>
                <w:rFonts w:ascii="Arial" w:hAnsi="Arial" w:cs="Arial"/>
                <w:color w:val="000000"/>
                <w:kern w:val="0"/>
                <w:sz w:val="12"/>
                <w:szCs w:val="12"/>
              </w:rPr>
            </w:pPr>
            <w:r w:rsidRPr="007374D6">
              <w:rPr>
                <w:rFonts w:ascii="Arial" w:hAnsi="Arial" w:cs="Arial" w:hint="eastAsia"/>
                <w:color w:val="000000"/>
                <w:kern w:val="0"/>
                <w:sz w:val="12"/>
                <w:szCs w:val="12"/>
              </w:rPr>
              <w:t>快速链接</w:t>
            </w:r>
          </w:p>
        </w:tc>
        <w:tc>
          <w:tcPr>
            <w:tcW w:w="643" w:type="dxa"/>
            <w:shd w:val="clear" w:color="auto" w:fill="auto"/>
            <w:vAlign w:val="center"/>
          </w:tcPr>
          <w:p w:rsidR="00987518" w:rsidRPr="007374D6" w:rsidRDefault="00987518" w:rsidP="007374D6">
            <w:pPr>
              <w:rPr>
                <w:rFonts w:ascii="Arial" w:hAnsi="Arial" w:cs="Arial"/>
                <w:b/>
                <w:sz w:val="12"/>
                <w:szCs w:val="12"/>
              </w:rPr>
            </w:pPr>
          </w:p>
        </w:tc>
        <w:tc>
          <w:tcPr>
            <w:tcW w:w="1316" w:type="dxa"/>
            <w:shd w:val="clear" w:color="auto" w:fill="auto"/>
            <w:vAlign w:val="center"/>
          </w:tcPr>
          <w:p w:rsidR="00987518" w:rsidRPr="007374D6" w:rsidRDefault="00AF1135" w:rsidP="007374D6">
            <w:pPr>
              <w:rPr>
                <w:rFonts w:ascii="Times New Roman" w:hAnsi="Times New Roman" w:cs="Times New Roman"/>
                <w:color w:val="000000"/>
                <w:kern w:val="0"/>
                <w:sz w:val="12"/>
                <w:szCs w:val="12"/>
              </w:rPr>
            </w:pPr>
            <w:r>
              <w:rPr>
                <w:rFonts w:ascii="Times New Roman" w:hAnsi="Times New Roman" w:cs="Times New Roman" w:hint="eastAsia"/>
                <w:color w:val="000000"/>
                <w:kern w:val="0"/>
                <w:sz w:val="12"/>
                <w:szCs w:val="12"/>
              </w:rPr>
              <w:t>颜色</w:t>
            </w:r>
          </w:p>
        </w:tc>
        <w:tc>
          <w:tcPr>
            <w:tcW w:w="3524" w:type="dxa"/>
            <w:gridSpan w:val="2"/>
            <w:shd w:val="clear" w:color="auto" w:fill="auto"/>
            <w:vAlign w:val="center"/>
          </w:tcPr>
          <w:p w:rsidR="00987518" w:rsidRPr="007374D6" w:rsidRDefault="00AF1135" w:rsidP="007374D6">
            <w:pPr>
              <w:rPr>
                <w:rFonts w:ascii="Arial" w:hAnsi="Arial" w:cs="Arial"/>
                <w:color w:val="000000"/>
                <w:kern w:val="0"/>
                <w:sz w:val="12"/>
                <w:szCs w:val="12"/>
              </w:rPr>
            </w:pPr>
            <w:r>
              <w:rPr>
                <w:rFonts w:ascii="Arial" w:hAnsi="Arial" w:cs="Arial" w:hint="eastAsia"/>
                <w:color w:val="000000"/>
                <w:kern w:val="0"/>
                <w:sz w:val="12"/>
                <w:szCs w:val="12"/>
              </w:rPr>
              <w:t>黑色</w:t>
            </w:r>
          </w:p>
        </w:tc>
      </w:tr>
      <w:tr w:rsidR="00951DC2" w:rsidRPr="007374D6" w:rsidTr="007374D6">
        <w:trPr>
          <w:trHeight w:val="210"/>
        </w:trPr>
        <w:tc>
          <w:tcPr>
            <w:tcW w:w="1388" w:type="dxa"/>
            <w:shd w:val="clear" w:color="auto" w:fill="auto"/>
            <w:vAlign w:val="center"/>
          </w:tcPr>
          <w:p w:rsidR="00951DC2"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校准气体</w:t>
            </w:r>
            <w:proofErr w:type="gramStart"/>
            <w:r>
              <w:rPr>
                <w:rFonts w:ascii="Arial" w:hAnsi="Arial" w:cs="Arial" w:hint="eastAsia"/>
                <w:color w:val="000000"/>
                <w:kern w:val="0"/>
                <w:sz w:val="12"/>
                <w:szCs w:val="12"/>
              </w:rPr>
              <w:t>链接口</w:t>
            </w:r>
            <w:proofErr w:type="gramEnd"/>
          </w:p>
        </w:tc>
        <w:tc>
          <w:tcPr>
            <w:tcW w:w="3449" w:type="dxa"/>
            <w:shd w:val="clear" w:color="auto" w:fill="auto"/>
            <w:vAlign w:val="center"/>
          </w:tcPr>
          <w:p w:rsidR="00951DC2"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快速链接</w:t>
            </w:r>
          </w:p>
        </w:tc>
        <w:tc>
          <w:tcPr>
            <w:tcW w:w="643" w:type="dxa"/>
            <w:shd w:val="clear" w:color="auto" w:fill="auto"/>
            <w:vAlign w:val="center"/>
          </w:tcPr>
          <w:p w:rsidR="00951DC2" w:rsidRPr="007374D6" w:rsidRDefault="00951DC2" w:rsidP="007374D6">
            <w:pPr>
              <w:rPr>
                <w:rFonts w:ascii="Arial" w:hAnsi="Arial" w:cs="Arial"/>
                <w:b/>
                <w:sz w:val="12"/>
                <w:szCs w:val="12"/>
              </w:rPr>
            </w:pPr>
          </w:p>
        </w:tc>
        <w:tc>
          <w:tcPr>
            <w:tcW w:w="1316" w:type="dxa"/>
            <w:shd w:val="clear" w:color="auto" w:fill="auto"/>
            <w:vAlign w:val="center"/>
          </w:tcPr>
          <w:p w:rsidR="00951DC2" w:rsidRPr="007374D6" w:rsidRDefault="00AF1135" w:rsidP="007374D6">
            <w:pPr>
              <w:rPr>
                <w:rFonts w:ascii="Arial" w:hAnsi="Arial" w:cs="Arial"/>
                <w:sz w:val="12"/>
                <w:szCs w:val="12"/>
              </w:rPr>
            </w:pPr>
            <w:r>
              <w:rPr>
                <w:rFonts w:ascii="Arial" w:hAnsi="Arial" w:cs="Arial" w:hint="eastAsia"/>
                <w:sz w:val="12"/>
                <w:szCs w:val="12"/>
              </w:rPr>
              <w:t>操作温度</w:t>
            </w:r>
          </w:p>
        </w:tc>
        <w:tc>
          <w:tcPr>
            <w:tcW w:w="3524" w:type="dxa"/>
            <w:gridSpan w:val="2"/>
            <w:shd w:val="clear" w:color="auto" w:fill="auto"/>
            <w:vAlign w:val="center"/>
          </w:tcPr>
          <w:p w:rsidR="00951DC2" w:rsidRPr="007374D6" w:rsidRDefault="00AF1135" w:rsidP="007374D6">
            <w:pPr>
              <w:rPr>
                <w:rFonts w:ascii="Arial" w:hAnsi="Arial" w:cs="Arial"/>
                <w:sz w:val="12"/>
                <w:szCs w:val="12"/>
              </w:rPr>
            </w:pPr>
            <w:r w:rsidRPr="00AF1135">
              <w:rPr>
                <w:rFonts w:ascii="Arial" w:hAnsi="Arial" w:cs="Arial"/>
                <w:sz w:val="12"/>
                <w:szCs w:val="12"/>
              </w:rPr>
              <w:t>180°C</w:t>
            </w:r>
          </w:p>
        </w:tc>
      </w:tr>
      <w:tr w:rsidR="00AF1135" w:rsidRPr="007374D6" w:rsidTr="007374D6">
        <w:trPr>
          <w:trHeight w:val="210"/>
        </w:trPr>
        <w:tc>
          <w:tcPr>
            <w:tcW w:w="1388" w:type="dxa"/>
            <w:shd w:val="clear" w:color="auto" w:fill="auto"/>
            <w:vAlign w:val="center"/>
          </w:tcPr>
          <w:p w:rsidR="00AF1135" w:rsidRPr="007374D6" w:rsidRDefault="00AF1135" w:rsidP="00AF1135">
            <w:pPr>
              <w:rPr>
                <w:rFonts w:ascii="Arial" w:hAnsi="Arial" w:cs="Arial"/>
                <w:color w:val="000000"/>
                <w:kern w:val="0"/>
                <w:sz w:val="12"/>
                <w:szCs w:val="12"/>
              </w:rPr>
            </w:pPr>
            <w:proofErr w:type="gramStart"/>
            <w:r>
              <w:rPr>
                <w:rFonts w:ascii="Arial" w:hAnsi="Arial" w:cs="Arial" w:hint="eastAsia"/>
                <w:color w:val="000000"/>
                <w:kern w:val="0"/>
                <w:sz w:val="12"/>
                <w:szCs w:val="12"/>
              </w:rPr>
              <w:t>接液部件</w:t>
            </w:r>
            <w:proofErr w:type="gramEnd"/>
          </w:p>
        </w:tc>
        <w:tc>
          <w:tcPr>
            <w:tcW w:w="3449" w:type="dxa"/>
            <w:shd w:val="clear" w:color="auto" w:fill="auto"/>
            <w:vAlign w:val="center"/>
          </w:tcPr>
          <w:p w:rsidR="00AF1135" w:rsidRPr="007374D6" w:rsidRDefault="00AF1135" w:rsidP="00AF1135">
            <w:pPr>
              <w:rPr>
                <w:rFonts w:ascii="Arial" w:hAnsi="Arial" w:cs="Arial"/>
                <w:color w:val="000000"/>
                <w:kern w:val="0"/>
                <w:sz w:val="12"/>
                <w:szCs w:val="12"/>
              </w:rPr>
            </w:pPr>
            <w:r w:rsidRPr="00476171">
              <w:rPr>
                <w:rFonts w:ascii="Arial" w:hAnsi="Arial" w:cs="Arial"/>
                <w:color w:val="000000"/>
                <w:kern w:val="0"/>
                <w:sz w:val="12"/>
                <w:szCs w:val="12"/>
              </w:rPr>
              <w:t xml:space="preserve">1.4571, </w:t>
            </w:r>
            <w:proofErr w:type="spellStart"/>
            <w:r w:rsidRPr="00476171">
              <w:rPr>
                <w:rFonts w:ascii="Arial" w:hAnsi="Arial" w:cs="Arial"/>
                <w:color w:val="000000"/>
                <w:kern w:val="0"/>
                <w:sz w:val="12"/>
                <w:szCs w:val="12"/>
              </w:rPr>
              <w:t>Viton</w:t>
            </w:r>
            <w:proofErr w:type="spellEnd"/>
          </w:p>
        </w:tc>
        <w:tc>
          <w:tcPr>
            <w:tcW w:w="643" w:type="dxa"/>
            <w:shd w:val="clear" w:color="auto" w:fill="auto"/>
            <w:vAlign w:val="center"/>
          </w:tcPr>
          <w:p w:rsidR="00AF1135" w:rsidRPr="007374D6" w:rsidRDefault="00AF1135" w:rsidP="00AF1135">
            <w:pPr>
              <w:rPr>
                <w:rFonts w:ascii="Arial" w:hAnsi="Arial" w:cs="Arial"/>
                <w:b/>
                <w:sz w:val="12"/>
                <w:szCs w:val="12"/>
              </w:rPr>
            </w:pPr>
          </w:p>
        </w:tc>
        <w:tc>
          <w:tcPr>
            <w:tcW w:w="1316" w:type="dxa"/>
            <w:shd w:val="clear" w:color="auto" w:fill="auto"/>
            <w:vAlign w:val="center"/>
          </w:tcPr>
          <w:p w:rsidR="00AF1135" w:rsidRPr="007374D6" w:rsidRDefault="00AF1135" w:rsidP="00AF1135">
            <w:pPr>
              <w:rPr>
                <w:rFonts w:ascii="Arial" w:hAnsi="Arial" w:cs="Arial"/>
                <w:color w:val="000000"/>
                <w:kern w:val="0"/>
                <w:sz w:val="12"/>
                <w:szCs w:val="12"/>
              </w:rPr>
            </w:pPr>
            <w:r>
              <w:rPr>
                <w:rFonts w:ascii="Arial" w:hAnsi="Arial" w:cs="Arial" w:hint="eastAsia"/>
                <w:color w:val="000000"/>
                <w:kern w:val="0"/>
                <w:sz w:val="12"/>
                <w:szCs w:val="12"/>
              </w:rPr>
              <w:t>加热时间</w:t>
            </w:r>
          </w:p>
        </w:tc>
        <w:tc>
          <w:tcPr>
            <w:tcW w:w="3524" w:type="dxa"/>
            <w:gridSpan w:val="2"/>
            <w:shd w:val="clear" w:color="auto" w:fill="auto"/>
            <w:vAlign w:val="center"/>
          </w:tcPr>
          <w:p w:rsidR="00AF1135" w:rsidRPr="007374D6" w:rsidRDefault="00AF1135" w:rsidP="00AF1135">
            <w:pPr>
              <w:rPr>
                <w:rFonts w:ascii="Arial" w:hAnsi="Arial" w:cs="Arial"/>
                <w:color w:val="000000"/>
                <w:kern w:val="0"/>
                <w:sz w:val="12"/>
                <w:szCs w:val="12"/>
              </w:rPr>
            </w:pPr>
            <w:r w:rsidRPr="00476171">
              <w:rPr>
                <w:rFonts w:ascii="Arial" w:hAnsi="Arial" w:cs="Arial"/>
                <w:color w:val="000000"/>
                <w:kern w:val="0"/>
                <w:sz w:val="12"/>
                <w:szCs w:val="12"/>
              </w:rPr>
              <w:t>&lt;15 min</w:t>
            </w:r>
          </w:p>
        </w:tc>
      </w:tr>
      <w:tr w:rsidR="00951DC2" w:rsidRPr="007374D6" w:rsidTr="007374D6">
        <w:trPr>
          <w:trHeight w:val="210"/>
        </w:trPr>
        <w:tc>
          <w:tcPr>
            <w:tcW w:w="1388" w:type="dxa"/>
            <w:shd w:val="clear" w:color="auto" w:fill="auto"/>
            <w:vAlign w:val="center"/>
          </w:tcPr>
          <w:p w:rsidR="0047617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操作温度</w:t>
            </w:r>
          </w:p>
        </w:tc>
        <w:tc>
          <w:tcPr>
            <w:tcW w:w="3449" w:type="dxa"/>
            <w:shd w:val="clear" w:color="auto" w:fill="auto"/>
            <w:vAlign w:val="center"/>
          </w:tcPr>
          <w:p w:rsidR="00951DC2" w:rsidRPr="007374D6" w:rsidRDefault="00476171" w:rsidP="007374D6">
            <w:pPr>
              <w:rPr>
                <w:rFonts w:ascii="Arial" w:hAnsi="Arial" w:cs="Arial"/>
                <w:color w:val="000000"/>
                <w:kern w:val="0"/>
                <w:sz w:val="12"/>
                <w:szCs w:val="12"/>
              </w:rPr>
            </w:pPr>
            <w:r w:rsidRPr="00476171">
              <w:rPr>
                <w:rFonts w:ascii="Arial" w:hAnsi="Arial" w:cs="Arial"/>
                <w:color w:val="000000"/>
                <w:kern w:val="0"/>
                <w:sz w:val="12"/>
                <w:szCs w:val="12"/>
              </w:rPr>
              <w:t>180°C</w:t>
            </w:r>
          </w:p>
        </w:tc>
        <w:tc>
          <w:tcPr>
            <w:tcW w:w="643" w:type="dxa"/>
            <w:shd w:val="clear" w:color="auto" w:fill="auto"/>
            <w:vAlign w:val="center"/>
          </w:tcPr>
          <w:p w:rsidR="00951DC2" w:rsidRPr="007374D6" w:rsidRDefault="00951DC2" w:rsidP="007374D6">
            <w:pPr>
              <w:rPr>
                <w:rFonts w:ascii="Arial" w:hAnsi="Arial" w:cs="Arial"/>
                <w:b/>
                <w:sz w:val="12"/>
                <w:szCs w:val="12"/>
              </w:rPr>
            </w:pPr>
          </w:p>
        </w:tc>
        <w:tc>
          <w:tcPr>
            <w:tcW w:w="1316" w:type="dxa"/>
            <w:shd w:val="clear" w:color="auto" w:fill="auto"/>
            <w:vAlign w:val="center"/>
          </w:tcPr>
          <w:p w:rsidR="00951DC2" w:rsidRPr="007374D6" w:rsidRDefault="00403710" w:rsidP="007374D6">
            <w:pPr>
              <w:rPr>
                <w:rFonts w:ascii="Arial" w:hAnsi="Arial" w:cs="Arial"/>
                <w:sz w:val="12"/>
                <w:szCs w:val="12"/>
              </w:rPr>
            </w:pPr>
            <w:r>
              <w:rPr>
                <w:rFonts w:ascii="Times New Roman" w:hAnsi="Times New Roman" w:cs="Times New Roman" w:hint="eastAsia"/>
                <w:color w:val="000000"/>
                <w:kern w:val="0"/>
                <w:sz w:val="12"/>
                <w:szCs w:val="12"/>
              </w:rPr>
              <w:t>熔融</w:t>
            </w:r>
          </w:p>
        </w:tc>
        <w:tc>
          <w:tcPr>
            <w:tcW w:w="3524" w:type="dxa"/>
            <w:gridSpan w:val="2"/>
            <w:shd w:val="clear" w:color="auto" w:fill="auto"/>
            <w:vAlign w:val="center"/>
          </w:tcPr>
          <w:p w:rsidR="00951DC2" w:rsidRPr="007374D6" w:rsidRDefault="00403710" w:rsidP="007374D6">
            <w:pPr>
              <w:rPr>
                <w:rFonts w:ascii="Arial" w:hAnsi="Arial" w:cs="Arial"/>
                <w:sz w:val="12"/>
                <w:szCs w:val="12"/>
              </w:rPr>
            </w:pPr>
            <w:r>
              <w:rPr>
                <w:rFonts w:ascii="Arial" w:hAnsi="Arial" w:cs="Arial" w:hint="eastAsia"/>
                <w:sz w:val="12"/>
                <w:szCs w:val="12"/>
              </w:rPr>
              <w:t>现场外置</w:t>
            </w:r>
          </w:p>
        </w:tc>
      </w:tr>
      <w:tr w:rsidR="00EE74A7" w:rsidRPr="007374D6" w:rsidTr="007374D6">
        <w:trPr>
          <w:trHeight w:val="210"/>
        </w:trPr>
        <w:tc>
          <w:tcPr>
            <w:tcW w:w="1388" w:type="dxa"/>
            <w:shd w:val="clear" w:color="auto" w:fill="auto"/>
            <w:vAlign w:val="center"/>
          </w:tcPr>
          <w:p w:rsidR="00EE74A7"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最大操作温度</w:t>
            </w:r>
          </w:p>
        </w:tc>
        <w:tc>
          <w:tcPr>
            <w:tcW w:w="3449" w:type="dxa"/>
            <w:shd w:val="clear" w:color="auto" w:fill="auto"/>
            <w:vAlign w:val="center"/>
          </w:tcPr>
          <w:p w:rsidR="00EE74A7" w:rsidRPr="007374D6" w:rsidRDefault="00476171" w:rsidP="007374D6">
            <w:pPr>
              <w:rPr>
                <w:rFonts w:ascii="Arial" w:hAnsi="Arial" w:cs="Arial"/>
                <w:color w:val="000000"/>
                <w:kern w:val="0"/>
                <w:sz w:val="12"/>
                <w:szCs w:val="12"/>
              </w:rPr>
            </w:pPr>
            <w:r w:rsidRPr="00476171">
              <w:rPr>
                <w:rFonts w:ascii="Arial" w:hAnsi="Arial" w:cs="Arial"/>
                <w:color w:val="000000"/>
                <w:kern w:val="0"/>
                <w:sz w:val="12"/>
                <w:szCs w:val="12"/>
              </w:rPr>
              <w:t>200°C</w:t>
            </w:r>
          </w:p>
        </w:tc>
        <w:tc>
          <w:tcPr>
            <w:tcW w:w="643" w:type="dxa"/>
            <w:shd w:val="clear" w:color="auto" w:fill="auto"/>
            <w:vAlign w:val="center"/>
          </w:tcPr>
          <w:p w:rsidR="00EE74A7" w:rsidRPr="007374D6" w:rsidRDefault="00EE74A7" w:rsidP="007374D6">
            <w:pPr>
              <w:rPr>
                <w:rFonts w:ascii="Arial" w:hAnsi="Arial" w:cs="Arial"/>
                <w:b/>
                <w:sz w:val="12"/>
                <w:szCs w:val="12"/>
              </w:rPr>
            </w:pPr>
          </w:p>
        </w:tc>
        <w:tc>
          <w:tcPr>
            <w:tcW w:w="1316" w:type="dxa"/>
            <w:shd w:val="clear" w:color="auto" w:fill="auto"/>
            <w:vAlign w:val="center"/>
          </w:tcPr>
          <w:p w:rsidR="00EE74A7" w:rsidRPr="007374D6" w:rsidRDefault="00403710" w:rsidP="007374D6">
            <w:pPr>
              <w:rPr>
                <w:rFonts w:ascii="Times New Roman" w:hAnsi="Times New Roman" w:cs="Times New Roman"/>
                <w:color w:val="000000"/>
                <w:kern w:val="0"/>
                <w:sz w:val="12"/>
                <w:szCs w:val="12"/>
              </w:rPr>
            </w:pPr>
            <w:r>
              <w:rPr>
                <w:rFonts w:ascii="Times New Roman" w:hAnsi="Times New Roman" w:cs="Times New Roman" w:hint="eastAsia"/>
                <w:color w:val="000000"/>
                <w:kern w:val="0"/>
                <w:sz w:val="12"/>
                <w:szCs w:val="12"/>
              </w:rPr>
              <w:t>准时性</w:t>
            </w:r>
          </w:p>
        </w:tc>
        <w:tc>
          <w:tcPr>
            <w:tcW w:w="3524" w:type="dxa"/>
            <w:gridSpan w:val="2"/>
            <w:shd w:val="clear" w:color="auto" w:fill="auto"/>
            <w:vAlign w:val="center"/>
          </w:tcPr>
          <w:p w:rsidR="00EE74A7" w:rsidRPr="007374D6" w:rsidRDefault="00403710" w:rsidP="007374D6">
            <w:pPr>
              <w:rPr>
                <w:rFonts w:ascii="Arial" w:hAnsi="Arial" w:cs="Arial"/>
                <w:sz w:val="12"/>
                <w:szCs w:val="12"/>
              </w:rPr>
            </w:pPr>
            <w:r w:rsidRPr="00403710">
              <w:rPr>
                <w:rFonts w:ascii="Arial" w:hAnsi="Arial" w:cs="Arial"/>
                <w:sz w:val="12"/>
                <w:szCs w:val="12"/>
              </w:rPr>
              <w:t>100%</w:t>
            </w:r>
          </w:p>
        </w:tc>
      </w:tr>
      <w:tr w:rsidR="00EE74A7" w:rsidRPr="007374D6" w:rsidTr="007374D6">
        <w:trPr>
          <w:trHeight w:val="210"/>
        </w:trPr>
        <w:tc>
          <w:tcPr>
            <w:tcW w:w="1388" w:type="dxa"/>
            <w:shd w:val="clear" w:color="auto" w:fill="auto"/>
            <w:vAlign w:val="center"/>
          </w:tcPr>
          <w:p w:rsidR="00EE74A7" w:rsidRPr="007374D6" w:rsidRDefault="00476171" w:rsidP="007374D6">
            <w:pPr>
              <w:rPr>
                <w:rFonts w:ascii="Arial" w:hAnsi="Arial" w:cs="Arial"/>
                <w:color w:val="000000"/>
                <w:kern w:val="0"/>
                <w:sz w:val="12"/>
                <w:szCs w:val="12"/>
              </w:rPr>
            </w:pPr>
            <w:bookmarkStart w:id="0" w:name="_Hlk293475579"/>
            <w:r>
              <w:rPr>
                <w:rFonts w:ascii="Arial" w:hAnsi="Arial" w:cs="Arial" w:hint="eastAsia"/>
                <w:color w:val="000000"/>
                <w:kern w:val="0"/>
                <w:sz w:val="12"/>
                <w:szCs w:val="12"/>
              </w:rPr>
              <w:t>加热时间</w:t>
            </w:r>
          </w:p>
        </w:tc>
        <w:tc>
          <w:tcPr>
            <w:tcW w:w="3449" w:type="dxa"/>
            <w:shd w:val="clear" w:color="auto" w:fill="auto"/>
            <w:vAlign w:val="center"/>
          </w:tcPr>
          <w:p w:rsidR="00EE74A7" w:rsidRPr="007374D6" w:rsidRDefault="00476171" w:rsidP="00476171">
            <w:pPr>
              <w:rPr>
                <w:rFonts w:ascii="Arial" w:hAnsi="Arial" w:cs="Arial"/>
                <w:color w:val="000000"/>
                <w:kern w:val="0"/>
                <w:sz w:val="12"/>
                <w:szCs w:val="12"/>
              </w:rPr>
            </w:pPr>
            <w:r w:rsidRPr="00476171">
              <w:rPr>
                <w:rFonts w:ascii="Arial" w:hAnsi="Arial" w:cs="Arial"/>
                <w:color w:val="000000"/>
                <w:kern w:val="0"/>
                <w:sz w:val="12"/>
                <w:szCs w:val="12"/>
              </w:rPr>
              <w:t>&lt;15 min</w:t>
            </w:r>
          </w:p>
        </w:tc>
        <w:tc>
          <w:tcPr>
            <w:tcW w:w="643" w:type="dxa"/>
            <w:shd w:val="clear" w:color="auto" w:fill="auto"/>
            <w:vAlign w:val="center"/>
          </w:tcPr>
          <w:p w:rsidR="00EE74A7" w:rsidRPr="007374D6" w:rsidRDefault="00EE74A7" w:rsidP="007374D6">
            <w:pPr>
              <w:rPr>
                <w:rFonts w:ascii="Arial" w:hAnsi="Arial" w:cs="Arial"/>
                <w:b/>
                <w:sz w:val="12"/>
                <w:szCs w:val="12"/>
              </w:rPr>
            </w:pPr>
          </w:p>
        </w:tc>
        <w:tc>
          <w:tcPr>
            <w:tcW w:w="1316" w:type="dxa"/>
            <w:shd w:val="clear" w:color="auto" w:fill="auto"/>
            <w:vAlign w:val="center"/>
          </w:tcPr>
          <w:p w:rsidR="00EE74A7" w:rsidRPr="007374D6" w:rsidRDefault="00403710" w:rsidP="00403710">
            <w:pPr>
              <w:rPr>
                <w:rFonts w:ascii="Arial" w:hAnsi="Arial" w:cs="Arial"/>
                <w:sz w:val="12"/>
                <w:szCs w:val="12"/>
              </w:rPr>
            </w:pPr>
            <w:r>
              <w:rPr>
                <w:rFonts w:ascii="Times New Roman" w:hAnsi="Times New Roman" w:cs="Times New Roman" w:hint="eastAsia"/>
                <w:color w:val="000000"/>
                <w:kern w:val="0"/>
                <w:sz w:val="12"/>
                <w:szCs w:val="12"/>
              </w:rPr>
              <w:t>内核</w:t>
            </w:r>
          </w:p>
        </w:tc>
        <w:tc>
          <w:tcPr>
            <w:tcW w:w="3524" w:type="dxa"/>
            <w:gridSpan w:val="2"/>
            <w:shd w:val="clear" w:color="auto" w:fill="auto"/>
            <w:vAlign w:val="center"/>
          </w:tcPr>
          <w:p w:rsidR="00EE74A7" w:rsidRPr="007374D6" w:rsidRDefault="00403710" w:rsidP="007374D6">
            <w:pPr>
              <w:rPr>
                <w:rFonts w:ascii="Arial" w:hAnsi="Arial" w:cs="Arial"/>
                <w:sz w:val="12"/>
                <w:szCs w:val="12"/>
              </w:rPr>
            </w:pPr>
            <w:r w:rsidRPr="00403710">
              <w:rPr>
                <w:rFonts w:ascii="Arial" w:hAnsi="Arial" w:cs="Arial"/>
                <w:sz w:val="12"/>
                <w:szCs w:val="12"/>
              </w:rPr>
              <w:t>PTFE</w:t>
            </w:r>
          </w:p>
        </w:tc>
      </w:tr>
      <w:bookmarkEnd w:id="0"/>
      <w:tr w:rsidR="00951DC2" w:rsidRPr="007374D6" w:rsidTr="007374D6">
        <w:trPr>
          <w:trHeight w:val="210"/>
        </w:trPr>
        <w:tc>
          <w:tcPr>
            <w:tcW w:w="1388" w:type="dxa"/>
            <w:shd w:val="clear" w:color="auto" w:fill="auto"/>
            <w:vAlign w:val="center"/>
          </w:tcPr>
          <w:p w:rsidR="00951DC2"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温度环境</w:t>
            </w:r>
          </w:p>
        </w:tc>
        <w:tc>
          <w:tcPr>
            <w:tcW w:w="3449" w:type="dxa"/>
            <w:shd w:val="clear" w:color="auto" w:fill="auto"/>
            <w:vAlign w:val="center"/>
          </w:tcPr>
          <w:p w:rsidR="00951DC2" w:rsidRPr="007374D6" w:rsidRDefault="00476171" w:rsidP="007374D6">
            <w:pPr>
              <w:rPr>
                <w:rFonts w:ascii="Arial" w:hAnsi="Arial" w:cs="Arial"/>
                <w:color w:val="000000"/>
                <w:kern w:val="0"/>
                <w:sz w:val="12"/>
                <w:szCs w:val="12"/>
              </w:rPr>
            </w:pPr>
            <w:r w:rsidRPr="00476171">
              <w:rPr>
                <w:rFonts w:ascii="Arial" w:hAnsi="Arial" w:cs="Arial"/>
                <w:color w:val="000000"/>
                <w:kern w:val="0"/>
                <w:sz w:val="12"/>
                <w:szCs w:val="12"/>
              </w:rPr>
              <w:t>-20°C ... +55°C</w:t>
            </w:r>
          </w:p>
        </w:tc>
        <w:tc>
          <w:tcPr>
            <w:tcW w:w="643" w:type="dxa"/>
            <w:shd w:val="clear" w:color="auto" w:fill="auto"/>
            <w:vAlign w:val="center"/>
          </w:tcPr>
          <w:p w:rsidR="00951DC2" w:rsidRPr="007374D6" w:rsidRDefault="00951DC2" w:rsidP="007374D6">
            <w:pPr>
              <w:rPr>
                <w:rFonts w:ascii="Arial" w:hAnsi="Arial" w:cs="Arial"/>
                <w:b/>
                <w:sz w:val="12"/>
                <w:szCs w:val="12"/>
              </w:rPr>
            </w:pPr>
          </w:p>
        </w:tc>
        <w:tc>
          <w:tcPr>
            <w:tcW w:w="1316" w:type="dxa"/>
            <w:shd w:val="clear" w:color="auto" w:fill="auto"/>
            <w:vAlign w:val="center"/>
          </w:tcPr>
          <w:p w:rsidR="00951DC2" w:rsidRPr="007374D6" w:rsidRDefault="00403710" w:rsidP="007374D6">
            <w:pPr>
              <w:rPr>
                <w:rFonts w:ascii="Arial" w:hAnsi="Arial" w:cs="Arial"/>
                <w:sz w:val="12"/>
                <w:szCs w:val="12"/>
              </w:rPr>
            </w:pPr>
            <w:r>
              <w:rPr>
                <w:rStyle w:val="def"/>
                <w:rFonts w:ascii="Arial" w:hAnsi="Arial" w:cs="Arial" w:hint="eastAsia"/>
                <w:color w:val="313131"/>
                <w:sz w:val="12"/>
                <w:szCs w:val="12"/>
              </w:rPr>
              <w:t>内核</w:t>
            </w:r>
            <w:r>
              <w:rPr>
                <w:rStyle w:val="def"/>
                <w:rFonts w:ascii="Arial" w:hAnsi="Arial" w:cs="Arial"/>
                <w:color w:val="313131"/>
                <w:sz w:val="12"/>
                <w:szCs w:val="12"/>
              </w:rPr>
              <w:t>公称宽度</w:t>
            </w:r>
          </w:p>
        </w:tc>
        <w:tc>
          <w:tcPr>
            <w:tcW w:w="3524" w:type="dxa"/>
            <w:gridSpan w:val="2"/>
            <w:shd w:val="clear" w:color="auto" w:fill="auto"/>
            <w:vAlign w:val="center"/>
          </w:tcPr>
          <w:p w:rsidR="00951DC2" w:rsidRPr="007374D6" w:rsidRDefault="00403710" w:rsidP="007374D6">
            <w:pPr>
              <w:rPr>
                <w:rFonts w:ascii="Arial" w:hAnsi="Arial" w:cs="Arial"/>
                <w:sz w:val="12"/>
                <w:szCs w:val="12"/>
              </w:rPr>
            </w:pPr>
            <w:r w:rsidRPr="00403710">
              <w:rPr>
                <w:rFonts w:ascii="Arial" w:hAnsi="Arial" w:cs="Arial"/>
                <w:sz w:val="12"/>
                <w:szCs w:val="12"/>
              </w:rPr>
              <w:t>ID4/ OD6 mm</w:t>
            </w:r>
          </w:p>
        </w:tc>
      </w:tr>
      <w:tr w:rsidR="00C85201" w:rsidRPr="007374D6" w:rsidTr="007374D6">
        <w:trPr>
          <w:trHeight w:val="210"/>
        </w:trPr>
        <w:tc>
          <w:tcPr>
            <w:tcW w:w="1388"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能量功耗</w:t>
            </w:r>
          </w:p>
        </w:tc>
        <w:tc>
          <w:tcPr>
            <w:tcW w:w="3449"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约</w:t>
            </w:r>
            <w:r w:rsidRPr="00476171">
              <w:rPr>
                <w:rFonts w:ascii="Arial" w:hAnsi="Arial" w:cs="Arial"/>
                <w:color w:val="000000"/>
                <w:kern w:val="0"/>
                <w:sz w:val="12"/>
                <w:szCs w:val="12"/>
              </w:rPr>
              <w:t>160 W</w:t>
            </w:r>
          </w:p>
        </w:tc>
        <w:tc>
          <w:tcPr>
            <w:tcW w:w="643" w:type="dxa"/>
            <w:shd w:val="clear" w:color="auto" w:fill="auto"/>
            <w:vAlign w:val="center"/>
          </w:tcPr>
          <w:p w:rsidR="00C85201" w:rsidRPr="007374D6" w:rsidRDefault="00C85201" w:rsidP="007374D6">
            <w:pPr>
              <w:rPr>
                <w:rFonts w:ascii="Arial" w:hAnsi="Arial" w:cs="Arial"/>
                <w:b/>
                <w:sz w:val="12"/>
                <w:szCs w:val="12"/>
              </w:rPr>
            </w:pPr>
          </w:p>
        </w:tc>
        <w:tc>
          <w:tcPr>
            <w:tcW w:w="1316" w:type="dxa"/>
            <w:shd w:val="clear" w:color="auto" w:fill="auto"/>
            <w:vAlign w:val="center"/>
          </w:tcPr>
          <w:p w:rsidR="00C85201" w:rsidRPr="007374D6" w:rsidRDefault="00403710" w:rsidP="00403710">
            <w:pPr>
              <w:rPr>
                <w:rFonts w:ascii="Times New Roman" w:hAnsi="Times New Roman" w:cs="Times New Roman"/>
                <w:color w:val="000000"/>
                <w:kern w:val="0"/>
                <w:sz w:val="12"/>
                <w:szCs w:val="12"/>
              </w:rPr>
            </w:pPr>
            <w:r>
              <w:rPr>
                <w:rFonts w:ascii="Times New Roman" w:hAnsi="Times New Roman" w:cs="Times New Roman" w:hint="eastAsia"/>
                <w:color w:val="000000"/>
                <w:kern w:val="0"/>
                <w:sz w:val="12"/>
                <w:szCs w:val="12"/>
              </w:rPr>
              <w:t>信号线</w:t>
            </w:r>
          </w:p>
        </w:tc>
        <w:tc>
          <w:tcPr>
            <w:tcW w:w="3524" w:type="dxa"/>
            <w:gridSpan w:val="2"/>
            <w:shd w:val="clear" w:color="auto" w:fill="auto"/>
            <w:vAlign w:val="center"/>
          </w:tcPr>
          <w:p w:rsidR="00C85201" w:rsidRPr="007374D6" w:rsidRDefault="00403710" w:rsidP="007374D6">
            <w:pPr>
              <w:rPr>
                <w:rFonts w:ascii="Arial" w:hAnsi="Arial" w:cs="Arial"/>
                <w:sz w:val="12"/>
                <w:szCs w:val="12"/>
              </w:rPr>
            </w:pPr>
            <w:r w:rsidRPr="00403710">
              <w:rPr>
                <w:rFonts w:ascii="Arial" w:hAnsi="Arial" w:cs="Arial"/>
                <w:sz w:val="12"/>
                <w:szCs w:val="12"/>
              </w:rPr>
              <w:t>2 x 0,75²</w:t>
            </w:r>
            <w:r>
              <w:rPr>
                <w:rFonts w:ascii="Arial" w:hAnsi="Arial" w:cs="Arial" w:hint="eastAsia"/>
                <w:sz w:val="12"/>
                <w:szCs w:val="12"/>
              </w:rPr>
              <w:t>,</w:t>
            </w:r>
            <w:r>
              <w:rPr>
                <w:rFonts w:ascii="Arial" w:hAnsi="Arial" w:cs="Arial" w:hint="eastAsia"/>
                <w:sz w:val="12"/>
                <w:szCs w:val="12"/>
              </w:rPr>
              <w:t>开放式</w:t>
            </w:r>
          </w:p>
        </w:tc>
      </w:tr>
      <w:tr w:rsidR="00C85201" w:rsidRPr="007374D6" w:rsidTr="007374D6">
        <w:trPr>
          <w:trHeight w:val="210"/>
        </w:trPr>
        <w:tc>
          <w:tcPr>
            <w:tcW w:w="1388"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加热元件</w:t>
            </w:r>
          </w:p>
        </w:tc>
        <w:tc>
          <w:tcPr>
            <w:tcW w:w="3449"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自限</w:t>
            </w:r>
            <w:r w:rsidRPr="00476171">
              <w:rPr>
                <w:rFonts w:ascii="Arial" w:hAnsi="Arial" w:cs="Arial"/>
                <w:color w:val="000000"/>
                <w:kern w:val="0"/>
                <w:sz w:val="12"/>
                <w:szCs w:val="12"/>
              </w:rPr>
              <w:t>PTC</w:t>
            </w:r>
          </w:p>
        </w:tc>
        <w:tc>
          <w:tcPr>
            <w:tcW w:w="643" w:type="dxa"/>
            <w:shd w:val="clear" w:color="auto" w:fill="auto"/>
            <w:vAlign w:val="center"/>
          </w:tcPr>
          <w:p w:rsidR="00C85201" w:rsidRPr="007374D6" w:rsidRDefault="00C85201" w:rsidP="007374D6">
            <w:pPr>
              <w:rPr>
                <w:rFonts w:ascii="Arial" w:hAnsi="Arial" w:cs="Arial"/>
                <w:b/>
                <w:sz w:val="12"/>
                <w:szCs w:val="12"/>
              </w:rPr>
            </w:pPr>
          </w:p>
        </w:tc>
        <w:tc>
          <w:tcPr>
            <w:tcW w:w="1316" w:type="dxa"/>
            <w:shd w:val="clear" w:color="auto" w:fill="auto"/>
            <w:vAlign w:val="center"/>
          </w:tcPr>
          <w:p w:rsidR="00C85201" w:rsidRPr="007374D6" w:rsidRDefault="00403710" w:rsidP="007374D6">
            <w:pPr>
              <w:rPr>
                <w:rFonts w:ascii="Times New Roman" w:hAnsi="Times New Roman" w:cs="Times New Roman"/>
                <w:color w:val="000000"/>
                <w:kern w:val="0"/>
                <w:sz w:val="12"/>
                <w:szCs w:val="12"/>
              </w:rPr>
            </w:pPr>
            <w:r>
              <w:rPr>
                <w:rFonts w:ascii="Times New Roman" w:hAnsi="Times New Roman" w:cs="Times New Roman" w:hint="eastAsia"/>
                <w:color w:val="000000"/>
                <w:kern w:val="0"/>
                <w:sz w:val="12"/>
                <w:szCs w:val="12"/>
              </w:rPr>
              <w:t>电源线</w:t>
            </w:r>
          </w:p>
        </w:tc>
        <w:tc>
          <w:tcPr>
            <w:tcW w:w="3524" w:type="dxa"/>
            <w:gridSpan w:val="2"/>
            <w:shd w:val="clear" w:color="auto" w:fill="auto"/>
            <w:vAlign w:val="center"/>
          </w:tcPr>
          <w:p w:rsidR="00C85201" w:rsidRPr="007374D6" w:rsidRDefault="00403710" w:rsidP="00403710">
            <w:pPr>
              <w:rPr>
                <w:rFonts w:ascii="Arial" w:hAnsi="Arial" w:cs="Arial"/>
                <w:sz w:val="12"/>
                <w:szCs w:val="12"/>
              </w:rPr>
            </w:pPr>
            <w:r w:rsidRPr="00403710">
              <w:rPr>
                <w:rFonts w:ascii="Arial" w:hAnsi="Arial" w:cs="Arial"/>
                <w:sz w:val="12"/>
                <w:szCs w:val="12"/>
              </w:rPr>
              <w:t xml:space="preserve">IEC </w:t>
            </w:r>
            <w:r>
              <w:rPr>
                <w:rFonts w:ascii="Arial" w:hAnsi="Arial" w:cs="Arial" w:hint="eastAsia"/>
                <w:sz w:val="12"/>
                <w:szCs w:val="12"/>
              </w:rPr>
              <w:t>或</w:t>
            </w:r>
            <w:r w:rsidRPr="00403710">
              <w:rPr>
                <w:rFonts w:ascii="Arial" w:hAnsi="Arial" w:cs="Arial"/>
                <w:sz w:val="12"/>
                <w:szCs w:val="12"/>
              </w:rPr>
              <w:t xml:space="preserve"> </w:t>
            </w:r>
            <w:r>
              <w:rPr>
                <w:rFonts w:ascii="Arial" w:hAnsi="Arial" w:cs="Arial" w:hint="eastAsia"/>
                <w:sz w:val="12"/>
                <w:szCs w:val="12"/>
              </w:rPr>
              <w:t>各国特殊插头</w:t>
            </w:r>
          </w:p>
        </w:tc>
      </w:tr>
      <w:tr w:rsidR="00C85201" w:rsidRPr="007374D6" w:rsidTr="007374D6">
        <w:trPr>
          <w:trHeight w:val="210"/>
        </w:trPr>
        <w:tc>
          <w:tcPr>
            <w:tcW w:w="1388"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电源电压</w:t>
            </w:r>
          </w:p>
        </w:tc>
        <w:tc>
          <w:tcPr>
            <w:tcW w:w="3449" w:type="dxa"/>
            <w:shd w:val="clear" w:color="auto" w:fill="auto"/>
            <w:vAlign w:val="center"/>
          </w:tcPr>
          <w:p w:rsidR="00C85201" w:rsidRPr="007374D6" w:rsidRDefault="00476171" w:rsidP="00476171">
            <w:pPr>
              <w:rPr>
                <w:rFonts w:ascii="Arial" w:hAnsi="Arial" w:cs="Arial"/>
                <w:color w:val="000000"/>
                <w:kern w:val="0"/>
                <w:sz w:val="12"/>
                <w:szCs w:val="12"/>
              </w:rPr>
            </w:pPr>
            <w:r w:rsidRPr="00476171">
              <w:rPr>
                <w:rFonts w:ascii="Arial" w:hAnsi="Arial" w:cs="Arial"/>
                <w:color w:val="000000"/>
                <w:kern w:val="0"/>
                <w:sz w:val="12"/>
                <w:szCs w:val="12"/>
              </w:rPr>
              <w:t xml:space="preserve">115VAC </w:t>
            </w:r>
            <w:r>
              <w:rPr>
                <w:rFonts w:ascii="Arial" w:hAnsi="Arial" w:cs="Arial" w:hint="eastAsia"/>
                <w:color w:val="000000"/>
                <w:kern w:val="0"/>
                <w:sz w:val="12"/>
                <w:szCs w:val="12"/>
              </w:rPr>
              <w:t>或</w:t>
            </w:r>
            <w:r w:rsidRPr="00476171">
              <w:rPr>
                <w:rFonts w:ascii="Arial" w:hAnsi="Arial" w:cs="Arial"/>
                <w:color w:val="000000"/>
                <w:kern w:val="0"/>
                <w:sz w:val="12"/>
                <w:szCs w:val="12"/>
              </w:rPr>
              <w:t>230VAC</w:t>
            </w:r>
            <w:r w:rsidR="00AF1135">
              <w:rPr>
                <w:rFonts w:ascii="Arial" w:hAnsi="Arial" w:cs="Arial" w:hint="eastAsia"/>
                <w:color w:val="000000"/>
                <w:kern w:val="0"/>
                <w:sz w:val="12"/>
                <w:szCs w:val="12"/>
              </w:rPr>
              <w:t>/</w:t>
            </w:r>
            <w:r w:rsidRPr="00476171">
              <w:rPr>
                <w:rFonts w:ascii="Arial" w:hAnsi="Arial" w:cs="Arial"/>
                <w:color w:val="000000"/>
                <w:kern w:val="0"/>
                <w:sz w:val="12"/>
                <w:szCs w:val="12"/>
              </w:rPr>
              <w:t>50/60Hz</w:t>
            </w:r>
          </w:p>
        </w:tc>
        <w:tc>
          <w:tcPr>
            <w:tcW w:w="643" w:type="dxa"/>
            <w:shd w:val="clear" w:color="auto" w:fill="auto"/>
            <w:vAlign w:val="center"/>
          </w:tcPr>
          <w:p w:rsidR="00C85201" w:rsidRPr="007374D6" w:rsidRDefault="00C85201" w:rsidP="007374D6">
            <w:pPr>
              <w:rPr>
                <w:rFonts w:ascii="Arial" w:hAnsi="Arial" w:cs="Arial"/>
                <w:b/>
                <w:sz w:val="12"/>
                <w:szCs w:val="12"/>
              </w:rPr>
            </w:pPr>
          </w:p>
        </w:tc>
        <w:tc>
          <w:tcPr>
            <w:tcW w:w="1316" w:type="dxa"/>
            <w:shd w:val="clear" w:color="auto" w:fill="auto"/>
            <w:vAlign w:val="center"/>
          </w:tcPr>
          <w:p w:rsidR="00C85201" w:rsidRPr="007374D6" w:rsidRDefault="00403710" w:rsidP="007374D6">
            <w:pPr>
              <w:rPr>
                <w:rFonts w:ascii="Times New Roman" w:hAnsi="Times New Roman" w:cs="Times New Roman"/>
                <w:color w:val="000000"/>
                <w:kern w:val="0"/>
                <w:sz w:val="12"/>
                <w:szCs w:val="12"/>
              </w:rPr>
            </w:pPr>
            <w:r>
              <w:rPr>
                <w:rFonts w:ascii="Times New Roman" w:hAnsi="Times New Roman" w:cs="Times New Roman" w:hint="eastAsia"/>
                <w:color w:val="000000"/>
                <w:kern w:val="0"/>
                <w:sz w:val="12"/>
                <w:szCs w:val="12"/>
              </w:rPr>
              <w:t>链长</w:t>
            </w:r>
          </w:p>
        </w:tc>
        <w:tc>
          <w:tcPr>
            <w:tcW w:w="3524" w:type="dxa"/>
            <w:gridSpan w:val="2"/>
            <w:shd w:val="clear" w:color="auto" w:fill="auto"/>
            <w:vAlign w:val="center"/>
          </w:tcPr>
          <w:p w:rsidR="00C85201" w:rsidRPr="007374D6" w:rsidRDefault="00403710" w:rsidP="007374D6">
            <w:pPr>
              <w:rPr>
                <w:rFonts w:ascii="Arial" w:hAnsi="Arial" w:cs="Arial"/>
                <w:sz w:val="12"/>
                <w:szCs w:val="12"/>
              </w:rPr>
            </w:pPr>
            <w:r>
              <w:rPr>
                <w:rFonts w:ascii="Arial" w:hAnsi="Arial" w:cs="Arial" w:hint="eastAsia"/>
                <w:sz w:val="12"/>
                <w:szCs w:val="12"/>
              </w:rPr>
              <w:t>2m/</w:t>
            </w:r>
            <w:r>
              <w:rPr>
                <w:rFonts w:ascii="Arial" w:hAnsi="Arial" w:cs="Arial" w:hint="eastAsia"/>
                <w:sz w:val="12"/>
                <w:szCs w:val="12"/>
              </w:rPr>
              <w:t>根</w:t>
            </w:r>
          </w:p>
        </w:tc>
      </w:tr>
      <w:tr w:rsidR="00C85201" w:rsidRPr="007374D6" w:rsidTr="007374D6">
        <w:trPr>
          <w:trHeight w:val="210"/>
        </w:trPr>
        <w:tc>
          <w:tcPr>
            <w:tcW w:w="1388" w:type="dxa"/>
            <w:shd w:val="clear" w:color="auto" w:fill="auto"/>
            <w:vAlign w:val="center"/>
          </w:tcPr>
          <w:p w:rsidR="00C85201" w:rsidRPr="007374D6" w:rsidRDefault="00476171" w:rsidP="007374D6">
            <w:pPr>
              <w:rPr>
                <w:rFonts w:ascii="Arial" w:hAnsi="Arial" w:cs="Arial"/>
                <w:color w:val="000000"/>
                <w:kern w:val="0"/>
                <w:sz w:val="12"/>
                <w:szCs w:val="12"/>
              </w:rPr>
            </w:pPr>
            <w:r>
              <w:rPr>
                <w:rFonts w:ascii="Arial" w:hAnsi="Arial" w:cs="Arial" w:hint="eastAsia"/>
                <w:color w:val="000000"/>
                <w:kern w:val="0"/>
                <w:sz w:val="12"/>
                <w:szCs w:val="12"/>
              </w:rPr>
              <w:t>侵入电流</w:t>
            </w:r>
          </w:p>
        </w:tc>
        <w:tc>
          <w:tcPr>
            <w:tcW w:w="3449" w:type="dxa"/>
            <w:shd w:val="clear" w:color="auto" w:fill="auto"/>
            <w:vAlign w:val="center"/>
          </w:tcPr>
          <w:p w:rsidR="00C85201" w:rsidRPr="007374D6" w:rsidRDefault="00476171" w:rsidP="007374D6">
            <w:pPr>
              <w:rPr>
                <w:rFonts w:ascii="Arial" w:hAnsi="Arial" w:cs="Arial"/>
                <w:color w:val="000000"/>
                <w:kern w:val="0"/>
                <w:sz w:val="12"/>
                <w:szCs w:val="12"/>
              </w:rPr>
            </w:pPr>
            <w:r w:rsidRPr="00476171">
              <w:rPr>
                <w:rFonts w:ascii="Arial" w:hAnsi="Arial" w:cs="Arial"/>
                <w:color w:val="000000"/>
                <w:kern w:val="0"/>
                <w:sz w:val="12"/>
                <w:szCs w:val="12"/>
              </w:rPr>
              <w:t>3A</w:t>
            </w:r>
          </w:p>
        </w:tc>
        <w:tc>
          <w:tcPr>
            <w:tcW w:w="643" w:type="dxa"/>
            <w:shd w:val="clear" w:color="auto" w:fill="auto"/>
            <w:vAlign w:val="center"/>
          </w:tcPr>
          <w:p w:rsidR="00C85201" w:rsidRPr="007374D6" w:rsidRDefault="00C85201" w:rsidP="007374D6">
            <w:pPr>
              <w:rPr>
                <w:rFonts w:ascii="Arial" w:hAnsi="Arial" w:cs="Arial"/>
                <w:b/>
                <w:sz w:val="12"/>
                <w:szCs w:val="12"/>
              </w:rPr>
            </w:pPr>
          </w:p>
        </w:tc>
        <w:tc>
          <w:tcPr>
            <w:tcW w:w="1316" w:type="dxa"/>
            <w:shd w:val="clear" w:color="auto" w:fill="auto"/>
            <w:vAlign w:val="center"/>
          </w:tcPr>
          <w:p w:rsidR="00C85201" w:rsidRPr="007374D6" w:rsidRDefault="00C85201" w:rsidP="007374D6">
            <w:pPr>
              <w:rPr>
                <w:rFonts w:ascii="Times New Roman" w:hAnsi="Times New Roman" w:cs="Times New Roman"/>
                <w:color w:val="000000"/>
                <w:kern w:val="0"/>
                <w:sz w:val="12"/>
                <w:szCs w:val="12"/>
              </w:rPr>
            </w:pPr>
          </w:p>
        </w:tc>
        <w:tc>
          <w:tcPr>
            <w:tcW w:w="3524" w:type="dxa"/>
            <w:gridSpan w:val="2"/>
            <w:shd w:val="clear" w:color="auto" w:fill="auto"/>
            <w:vAlign w:val="center"/>
          </w:tcPr>
          <w:p w:rsidR="00C85201" w:rsidRPr="007374D6" w:rsidRDefault="00C85201" w:rsidP="007374D6">
            <w:pPr>
              <w:rPr>
                <w:rFonts w:ascii="Arial" w:hAnsi="Arial" w:cs="Arial"/>
                <w:sz w:val="12"/>
                <w:szCs w:val="12"/>
              </w:rPr>
            </w:pPr>
          </w:p>
        </w:tc>
      </w:tr>
      <w:tr w:rsidR="00AF1135" w:rsidRPr="007374D6" w:rsidTr="007374D6">
        <w:trPr>
          <w:trHeight w:val="210"/>
        </w:trPr>
        <w:tc>
          <w:tcPr>
            <w:tcW w:w="1388" w:type="dxa"/>
            <w:shd w:val="clear" w:color="auto" w:fill="auto"/>
            <w:vAlign w:val="center"/>
          </w:tcPr>
          <w:p w:rsidR="00AF1135" w:rsidRDefault="00AF1135" w:rsidP="007374D6">
            <w:pPr>
              <w:rPr>
                <w:rFonts w:ascii="Arial" w:hAnsi="Arial" w:cs="Arial"/>
                <w:color w:val="000000"/>
                <w:kern w:val="0"/>
                <w:sz w:val="12"/>
                <w:szCs w:val="12"/>
              </w:rPr>
            </w:pPr>
            <w:r>
              <w:rPr>
                <w:rFonts w:ascii="Times New Roman" w:hAnsi="Times New Roman" w:cs="Times New Roman" w:hint="eastAsia"/>
                <w:color w:val="000000"/>
                <w:kern w:val="0"/>
                <w:sz w:val="12"/>
                <w:szCs w:val="12"/>
              </w:rPr>
              <w:t>状态信号</w:t>
            </w:r>
          </w:p>
        </w:tc>
        <w:tc>
          <w:tcPr>
            <w:tcW w:w="3449" w:type="dxa"/>
            <w:shd w:val="clear" w:color="auto" w:fill="auto"/>
            <w:vAlign w:val="center"/>
          </w:tcPr>
          <w:p w:rsidR="00AF1135" w:rsidRPr="00476171" w:rsidRDefault="00AF1135" w:rsidP="007374D6">
            <w:pPr>
              <w:rPr>
                <w:rFonts w:ascii="Arial" w:hAnsi="Arial" w:cs="Arial"/>
                <w:color w:val="000000"/>
                <w:kern w:val="0"/>
                <w:sz w:val="12"/>
                <w:szCs w:val="12"/>
              </w:rPr>
            </w:pPr>
            <w:r>
              <w:rPr>
                <w:rFonts w:ascii="Arial" w:hAnsi="Arial" w:cs="Arial" w:hint="eastAsia"/>
                <w:color w:val="000000"/>
                <w:kern w:val="0"/>
                <w:sz w:val="12"/>
                <w:szCs w:val="12"/>
              </w:rPr>
              <w:t>电压自由触点</w:t>
            </w:r>
          </w:p>
        </w:tc>
        <w:tc>
          <w:tcPr>
            <w:tcW w:w="643" w:type="dxa"/>
            <w:shd w:val="clear" w:color="auto" w:fill="auto"/>
            <w:vAlign w:val="center"/>
          </w:tcPr>
          <w:p w:rsidR="00AF1135" w:rsidRPr="007374D6" w:rsidRDefault="00AF1135" w:rsidP="007374D6">
            <w:pPr>
              <w:rPr>
                <w:rFonts w:ascii="Arial" w:hAnsi="Arial" w:cs="Arial"/>
                <w:b/>
                <w:sz w:val="12"/>
                <w:szCs w:val="12"/>
              </w:rPr>
            </w:pPr>
          </w:p>
        </w:tc>
        <w:tc>
          <w:tcPr>
            <w:tcW w:w="1316" w:type="dxa"/>
            <w:shd w:val="clear" w:color="auto" w:fill="auto"/>
            <w:vAlign w:val="center"/>
          </w:tcPr>
          <w:p w:rsidR="00AF1135" w:rsidRPr="007374D6" w:rsidRDefault="00AF1135" w:rsidP="007374D6">
            <w:pPr>
              <w:rPr>
                <w:rFonts w:ascii="Times New Roman" w:hAnsi="Times New Roman" w:cs="Times New Roman"/>
                <w:color w:val="000000"/>
                <w:kern w:val="0"/>
                <w:sz w:val="12"/>
                <w:szCs w:val="12"/>
              </w:rPr>
            </w:pPr>
          </w:p>
        </w:tc>
        <w:tc>
          <w:tcPr>
            <w:tcW w:w="3524" w:type="dxa"/>
            <w:gridSpan w:val="2"/>
            <w:shd w:val="clear" w:color="auto" w:fill="auto"/>
            <w:vAlign w:val="center"/>
          </w:tcPr>
          <w:p w:rsidR="00AF1135" w:rsidRPr="007374D6" w:rsidRDefault="00AF1135" w:rsidP="007374D6">
            <w:pPr>
              <w:rPr>
                <w:rFonts w:ascii="Arial" w:hAnsi="Arial" w:cs="Arial"/>
                <w:sz w:val="12"/>
                <w:szCs w:val="12"/>
              </w:rPr>
            </w:pPr>
          </w:p>
        </w:tc>
      </w:tr>
      <w:tr w:rsidR="00AF1135" w:rsidRPr="007374D6" w:rsidTr="007374D6">
        <w:trPr>
          <w:trHeight w:val="210"/>
        </w:trPr>
        <w:tc>
          <w:tcPr>
            <w:tcW w:w="1388" w:type="dxa"/>
            <w:shd w:val="clear" w:color="auto" w:fill="auto"/>
            <w:vAlign w:val="center"/>
          </w:tcPr>
          <w:p w:rsidR="00AF1135" w:rsidRDefault="00AF1135" w:rsidP="007374D6">
            <w:pPr>
              <w:rPr>
                <w:rFonts w:ascii="Arial" w:hAnsi="Arial" w:cs="Arial"/>
                <w:color w:val="000000"/>
                <w:kern w:val="0"/>
                <w:sz w:val="12"/>
                <w:szCs w:val="12"/>
              </w:rPr>
            </w:pPr>
            <w:r>
              <w:rPr>
                <w:rFonts w:ascii="Arial" w:hAnsi="Arial" w:cs="Arial" w:hint="eastAsia"/>
                <w:color w:val="000000"/>
                <w:kern w:val="0"/>
                <w:sz w:val="12"/>
                <w:szCs w:val="12"/>
              </w:rPr>
              <w:t>防护等级</w:t>
            </w:r>
          </w:p>
        </w:tc>
        <w:tc>
          <w:tcPr>
            <w:tcW w:w="3449" w:type="dxa"/>
            <w:shd w:val="clear" w:color="auto" w:fill="auto"/>
            <w:vAlign w:val="center"/>
          </w:tcPr>
          <w:p w:rsidR="00AF1135" w:rsidRPr="00476171" w:rsidRDefault="00AF1135" w:rsidP="007374D6">
            <w:pPr>
              <w:rPr>
                <w:rFonts w:ascii="Arial" w:hAnsi="Arial" w:cs="Arial"/>
                <w:color w:val="000000"/>
                <w:kern w:val="0"/>
                <w:sz w:val="12"/>
                <w:szCs w:val="12"/>
              </w:rPr>
            </w:pPr>
            <w:r w:rsidRPr="00AF1135">
              <w:rPr>
                <w:rFonts w:ascii="Arial" w:hAnsi="Arial" w:cs="Arial"/>
                <w:color w:val="000000"/>
                <w:kern w:val="0"/>
                <w:sz w:val="12"/>
                <w:szCs w:val="12"/>
              </w:rPr>
              <w:t>IP 22</w:t>
            </w:r>
          </w:p>
        </w:tc>
        <w:tc>
          <w:tcPr>
            <w:tcW w:w="643" w:type="dxa"/>
            <w:shd w:val="clear" w:color="auto" w:fill="auto"/>
            <w:vAlign w:val="center"/>
          </w:tcPr>
          <w:p w:rsidR="00AF1135" w:rsidRPr="007374D6" w:rsidRDefault="00AF1135" w:rsidP="007374D6">
            <w:pPr>
              <w:rPr>
                <w:rFonts w:ascii="Arial" w:hAnsi="Arial" w:cs="Arial"/>
                <w:b/>
                <w:sz w:val="12"/>
                <w:szCs w:val="12"/>
              </w:rPr>
            </w:pPr>
          </w:p>
        </w:tc>
        <w:tc>
          <w:tcPr>
            <w:tcW w:w="1316" w:type="dxa"/>
            <w:shd w:val="clear" w:color="auto" w:fill="auto"/>
            <w:vAlign w:val="center"/>
          </w:tcPr>
          <w:p w:rsidR="00AF1135" w:rsidRPr="007374D6" w:rsidRDefault="00AF1135" w:rsidP="007374D6">
            <w:pPr>
              <w:rPr>
                <w:rFonts w:ascii="Times New Roman" w:hAnsi="Times New Roman" w:cs="Times New Roman"/>
                <w:color w:val="000000"/>
                <w:kern w:val="0"/>
                <w:sz w:val="12"/>
                <w:szCs w:val="12"/>
              </w:rPr>
            </w:pPr>
          </w:p>
        </w:tc>
        <w:tc>
          <w:tcPr>
            <w:tcW w:w="3524" w:type="dxa"/>
            <w:gridSpan w:val="2"/>
            <w:shd w:val="clear" w:color="auto" w:fill="auto"/>
            <w:vAlign w:val="center"/>
          </w:tcPr>
          <w:p w:rsidR="00AF1135" w:rsidRPr="007374D6" w:rsidRDefault="00AF1135" w:rsidP="007374D6">
            <w:pPr>
              <w:rPr>
                <w:rFonts w:ascii="Arial" w:hAnsi="Arial" w:cs="Arial"/>
                <w:sz w:val="12"/>
                <w:szCs w:val="12"/>
              </w:rPr>
            </w:pPr>
          </w:p>
        </w:tc>
      </w:tr>
      <w:tr w:rsidR="00AF1135" w:rsidRPr="007374D6" w:rsidTr="007374D6">
        <w:trPr>
          <w:trHeight w:val="210"/>
        </w:trPr>
        <w:tc>
          <w:tcPr>
            <w:tcW w:w="1388" w:type="dxa"/>
            <w:shd w:val="clear" w:color="auto" w:fill="auto"/>
            <w:vAlign w:val="center"/>
          </w:tcPr>
          <w:p w:rsidR="00AF1135" w:rsidRDefault="00AF1135" w:rsidP="007374D6">
            <w:pPr>
              <w:rPr>
                <w:rFonts w:ascii="Arial" w:hAnsi="Arial" w:cs="Arial"/>
                <w:color w:val="000000"/>
                <w:kern w:val="0"/>
                <w:sz w:val="12"/>
                <w:szCs w:val="12"/>
              </w:rPr>
            </w:pPr>
            <w:r>
              <w:rPr>
                <w:rFonts w:ascii="Arial" w:hAnsi="Arial" w:cs="Arial" w:hint="eastAsia"/>
                <w:color w:val="000000"/>
                <w:kern w:val="0"/>
                <w:sz w:val="12"/>
                <w:szCs w:val="12"/>
              </w:rPr>
              <w:t>重量</w:t>
            </w:r>
          </w:p>
        </w:tc>
        <w:tc>
          <w:tcPr>
            <w:tcW w:w="3449" w:type="dxa"/>
            <w:shd w:val="clear" w:color="auto" w:fill="auto"/>
            <w:vAlign w:val="center"/>
          </w:tcPr>
          <w:p w:rsidR="00AF1135" w:rsidRPr="00AF1135" w:rsidRDefault="00AF1135" w:rsidP="007374D6">
            <w:pPr>
              <w:rPr>
                <w:rFonts w:ascii="Arial" w:hAnsi="Arial" w:cs="Arial"/>
                <w:color w:val="000000"/>
                <w:kern w:val="0"/>
                <w:sz w:val="12"/>
                <w:szCs w:val="12"/>
              </w:rPr>
            </w:pPr>
            <w:r>
              <w:rPr>
                <w:rFonts w:ascii="Arial" w:hAnsi="Arial" w:cs="Arial" w:hint="eastAsia"/>
                <w:color w:val="000000"/>
                <w:kern w:val="0"/>
                <w:sz w:val="12"/>
                <w:szCs w:val="12"/>
              </w:rPr>
              <w:t>3.1kg</w:t>
            </w:r>
          </w:p>
        </w:tc>
        <w:tc>
          <w:tcPr>
            <w:tcW w:w="643" w:type="dxa"/>
            <w:shd w:val="clear" w:color="auto" w:fill="auto"/>
            <w:vAlign w:val="center"/>
          </w:tcPr>
          <w:p w:rsidR="00AF1135" w:rsidRPr="007374D6" w:rsidRDefault="00AF1135" w:rsidP="007374D6">
            <w:pPr>
              <w:rPr>
                <w:rFonts w:ascii="Arial" w:hAnsi="Arial" w:cs="Arial"/>
                <w:b/>
                <w:sz w:val="12"/>
                <w:szCs w:val="12"/>
              </w:rPr>
            </w:pPr>
          </w:p>
        </w:tc>
        <w:tc>
          <w:tcPr>
            <w:tcW w:w="1316" w:type="dxa"/>
            <w:shd w:val="clear" w:color="auto" w:fill="auto"/>
            <w:vAlign w:val="center"/>
          </w:tcPr>
          <w:p w:rsidR="00AF1135" w:rsidRPr="007374D6" w:rsidRDefault="00AF1135" w:rsidP="007374D6">
            <w:pPr>
              <w:rPr>
                <w:rFonts w:ascii="Times New Roman" w:hAnsi="Times New Roman" w:cs="Times New Roman"/>
                <w:color w:val="000000"/>
                <w:kern w:val="0"/>
                <w:sz w:val="12"/>
                <w:szCs w:val="12"/>
              </w:rPr>
            </w:pPr>
          </w:p>
        </w:tc>
        <w:tc>
          <w:tcPr>
            <w:tcW w:w="3524" w:type="dxa"/>
            <w:gridSpan w:val="2"/>
            <w:shd w:val="clear" w:color="auto" w:fill="auto"/>
            <w:vAlign w:val="center"/>
          </w:tcPr>
          <w:p w:rsidR="00AF1135" w:rsidRPr="007374D6" w:rsidRDefault="00AF1135" w:rsidP="007374D6">
            <w:pPr>
              <w:rPr>
                <w:rFonts w:ascii="Arial" w:hAnsi="Arial" w:cs="Arial"/>
                <w:sz w:val="12"/>
                <w:szCs w:val="12"/>
              </w:rPr>
            </w:pPr>
          </w:p>
        </w:tc>
      </w:tr>
    </w:tbl>
    <w:p w:rsidR="00C85201" w:rsidRPr="007374D6" w:rsidRDefault="00C85201" w:rsidP="000B12AD">
      <w:pPr>
        <w:jc w:val="left"/>
        <w:rPr>
          <w:rFonts w:ascii="Times New Roman" w:hAnsi="Times New Roman" w:cs="Times New Roman"/>
          <w:color w:val="000000"/>
          <w:kern w:val="0"/>
          <w:sz w:val="12"/>
          <w:szCs w:val="12"/>
        </w:rPr>
      </w:pPr>
    </w:p>
    <w:p w:rsidR="00481D92" w:rsidRPr="007374D6" w:rsidRDefault="00481D92" w:rsidP="00187414">
      <w:pPr>
        <w:jc w:val="left"/>
        <w:rPr>
          <w:b/>
          <w:sz w:val="12"/>
          <w:szCs w:val="12"/>
        </w:rPr>
      </w:pPr>
    </w:p>
    <w:p w:rsidR="009D2613" w:rsidRPr="007374D6" w:rsidRDefault="009D2613" w:rsidP="00187414">
      <w:pPr>
        <w:jc w:val="left"/>
        <w:rPr>
          <w:b/>
          <w:sz w:val="12"/>
          <w:szCs w:val="12"/>
        </w:rPr>
      </w:pPr>
    </w:p>
    <w:tbl>
      <w:tblPr>
        <w:tblStyle w:val="a3"/>
        <w:tblW w:w="0" w:type="auto"/>
        <w:tblLayout w:type="fixed"/>
        <w:tblLook w:val="04A0"/>
      </w:tblPr>
      <w:tblGrid>
        <w:gridCol w:w="1101"/>
        <w:gridCol w:w="2976"/>
        <w:gridCol w:w="993"/>
        <w:gridCol w:w="992"/>
        <w:gridCol w:w="283"/>
        <w:gridCol w:w="1134"/>
        <w:gridCol w:w="2801"/>
      </w:tblGrid>
      <w:tr w:rsidR="00F64474" w:rsidRPr="007374D6" w:rsidTr="00480E6F">
        <w:trPr>
          <w:trHeight w:val="425"/>
        </w:trPr>
        <w:tc>
          <w:tcPr>
            <w:tcW w:w="10280" w:type="dxa"/>
            <w:gridSpan w:val="7"/>
            <w:tcBorders>
              <w:top w:val="single" w:sz="12" w:space="0" w:color="000000" w:themeColor="text1"/>
              <w:left w:val="nil"/>
              <w:bottom w:val="single" w:sz="12" w:space="0" w:color="000000" w:themeColor="text1"/>
              <w:right w:val="nil"/>
            </w:tcBorders>
            <w:shd w:val="clear" w:color="auto" w:fill="D9D9D9" w:themeFill="background1" w:themeFillShade="D9"/>
            <w:vAlign w:val="center"/>
          </w:tcPr>
          <w:p w:rsidR="00F64474" w:rsidRPr="003A7E74" w:rsidRDefault="009D2613" w:rsidP="00480E6F">
            <w:pPr>
              <w:jc w:val="center"/>
              <w:rPr>
                <w:b/>
                <w:sz w:val="24"/>
                <w:szCs w:val="24"/>
              </w:rPr>
            </w:pPr>
            <w:r w:rsidRPr="003A7E74">
              <w:rPr>
                <w:rFonts w:hint="eastAsia"/>
                <w:b/>
                <w:sz w:val="24"/>
                <w:szCs w:val="24"/>
              </w:rPr>
              <w:t>指令</w:t>
            </w:r>
            <w:r w:rsidR="003516C9" w:rsidRPr="003A7E74">
              <w:rPr>
                <w:rFonts w:hint="eastAsia"/>
                <w:b/>
                <w:sz w:val="24"/>
                <w:szCs w:val="24"/>
              </w:rPr>
              <w:t>码</w:t>
            </w:r>
          </w:p>
        </w:tc>
      </w:tr>
      <w:tr w:rsidR="00F64474" w:rsidTr="00FB4F88">
        <w:trPr>
          <w:trHeight w:hRule="exact" w:val="170"/>
        </w:trPr>
        <w:tc>
          <w:tcPr>
            <w:tcW w:w="10280" w:type="dxa"/>
            <w:gridSpan w:val="7"/>
            <w:tcBorders>
              <w:top w:val="single" w:sz="12" w:space="0" w:color="000000" w:themeColor="text1"/>
              <w:left w:val="nil"/>
              <w:bottom w:val="nil"/>
              <w:right w:val="nil"/>
            </w:tcBorders>
            <w:vAlign w:val="center"/>
          </w:tcPr>
          <w:p w:rsidR="00F64474" w:rsidRDefault="00F64474" w:rsidP="00480E6F">
            <w:pPr>
              <w:rPr>
                <w:b/>
              </w:rPr>
            </w:pPr>
          </w:p>
        </w:tc>
      </w:tr>
      <w:tr w:rsidR="00FB4F88" w:rsidRPr="00931137" w:rsidTr="00FB4F88">
        <w:trPr>
          <w:trHeight w:val="210"/>
        </w:trPr>
        <w:tc>
          <w:tcPr>
            <w:tcW w:w="1101" w:type="dxa"/>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B4F88" w:rsidRPr="00931137" w:rsidRDefault="00FB4F88" w:rsidP="00931137">
            <w:pPr>
              <w:jc w:val="center"/>
              <w:rPr>
                <w:rFonts w:ascii="Arial" w:hAnsi="Arial" w:cs="Arial"/>
                <w:b/>
                <w:sz w:val="16"/>
                <w:szCs w:val="16"/>
              </w:rPr>
            </w:pPr>
            <w:r w:rsidRPr="00931137">
              <w:rPr>
                <w:rFonts w:ascii="Arial" w:cs="Arial"/>
                <w:b/>
                <w:sz w:val="16"/>
                <w:szCs w:val="16"/>
              </w:rPr>
              <w:t>编号</w:t>
            </w:r>
          </w:p>
        </w:tc>
        <w:tc>
          <w:tcPr>
            <w:tcW w:w="2976"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B4F88" w:rsidRPr="00931137" w:rsidRDefault="00FB4F88" w:rsidP="00931137">
            <w:pPr>
              <w:jc w:val="center"/>
              <w:rPr>
                <w:rFonts w:ascii="Arial" w:hAnsi="Arial" w:cs="Arial"/>
                <w:b/>
                <w:sz w:val="16"/>
                <w:szCs w:val="16"/>
              </w:rPr>
            </w:pPr>
            <w:r w:rsidRPr="00931137">
              <w:rPr>
                <w:rFonts w:ascii="Arial" w:cs="Arial"/>
                <w:b/>
                <w:sz w:val="16"/>
                <w:szCs w:val="16"/>
              </w:rPr>
              <w:t>说明</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B4F88" w:rsidRPr="00931137" w:rsidRDefault="00FB4F88" w:rsidP="00931137">
            <w:pPr>
              <w:jc w:val="center"/>
              <w:rPr>
                <w:rFonts w:ascii="Arial" w:hAnsi="Arial" w:cs="Arial"/>
                <w:b/>
                <w:sz w:val="16"/>
                <w:szCs w:val="16"/>
              </w:rPr>
            </w:pPr>
            <w:r w:rsidRPr="00931137">
              <w:rPr>
                <w:rFonts w:ascii="Arial" w:cs="Arial"/>
                <w:b/>
                <w:sz w:val="16"/>
                <w:szCs w:val="16"/>
              </w:rPr>
              <w:t>起始配置</w:t>
            </w:r>
          </w:p>
        </w:tc>
        <w:tc>
          <w:tcPr>
            <w:tcW w:w="992"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D9D9D9" w:themeFill="background1" w:themeFillShade="D9"/>
            <w:vAlign w:val="center"/>
          </w:tcPr>
          <w:p w:rsidR="00FB4F88" w:rsidRPr="00931137" w:rsidRDefault="00FB4F88" w:rsidP="00931137">
            <w:pPr>
              <w:jc w:val="center"/>
              <w:rPr>
                <w:rFonts w:ascii="Arial" w:hAnsi="Arial" w:cs="Arial"/>
                <w:b/>
                <w:sz w:val="16"/>
                <w:szCs w:val="16"/>
              </w:rPr>
            </w:pPr>
            <w:r w:rsidRPr="00931137">
              <w:rPr>
                <w:rFonts w:ascii="Arial" w:cs="Arial"/>
                <w:b/>
                <w:sz w:val="16"/>
                <w:szCs w:val="16"/>
              </w:rPr>
              <w:t>附赠</w:t>
            </w:r>
          </w:p>
        </w:tc>
        <w:tc>
          <w:tcPr>
            <w:tcW w:w="283" w:type="dxa"/>
            <w:vMerge w:val="restart"/>
            <w:tcBorders>
              <w:top w:val="nil"/>
              <w:left w:val="single" w:sz="12" w:space="0" w:color="000000" w:themeColor="text1"/>
              <w:bottom w:val="nil"/>
              <w:right w:val="nil"/>
            </w:tcBorders>
            <w:vAlign w:val="center"/>
          </w:tcPr>
          <w:p w:rsidR="00FB4F88" w:rsidRPr="00931137" w:rsidRDefault="00FB4F88" w:rsidP="00480E6F">
            <w:pPr>
              <w:rPr>
                <w:rFonts w:ascii="Arial" w:hAnsi="Arial" w:cs="Arial"/>
                <w:b/>
                <w:sz w:val="16"/>
                <w:szCs w:val="16"/>
              </w:rPr>
            </w:pPr>
          </w:p>
        </w:tc>
        <w:tc>
          <w:tcPr>
            <w:tcW w:w="3935" w:type="dxa"/>
            <w:gridSpan w:val="2"/>
            <w:vMerge w:val="restart"/>
            <w:tcBorders>
              <w:top w:val="nil"/>
              <w:left w:val="nil"/>
              <w:bottom w:val="nil"/>
              <w:right w:val="nil"/>
            </w:tcBorders>
            <w:vAlign w:val="center"/>
          </w:tcPr>
          <w:p w:rsidR="00FB4F88" w:rsidRDefault="00FB4F88" w:rsidP="00480E6F">
            <w:pPr>
              <w:rPr>
                <w:rFonts w:ascii="Arial" w:hAnsi="Arial" w:cs="Arial" w:hint="eastAsia"/>
                <w:b/>
                <w:sz w:val="16"/>
                <w:szCs w:val="16"/>
              </w:rPr>
            </w:pPr>
            <w:r>
              <w:rPr>
                <w:rFonts w:ascii="Wingdings" w:hAnsi="Wingdings"/>
                <w:noProof/>
                <w:kern w:val="0"/>
                <w:sz w:val="24"/>
                <w:szCs w:val="24"/>
              </w:rPr>
              <w:drawing>
                <wp:inline distT="0" distB="0" distL="0" distR="0">
                  <wp:extent cx="2190750" cy="227965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190750" cy="2279650"/>
                          </a:xfrm>
                          <a:prstGeom prst="rect">
                            <a:avLst/>
                          </a:prstGeom>
                          <a:noFill/>
                          <a:ln w="9525">
                            <a:noFill/>
                            <a:miter lim="800000"/>
                            <a:headEnd/>
                            <a:tailEnd/>
                          </a:ln>
                        </pic:spPr>
                      </pic:pic>
                    </a:graphicData>
                  </a:graphic>
                </wp:inline>
              </w:drawing>
            </w:r>
          </w:p>
          <w:p w:rsidR="00FB4F88" w:rsidRDefault="00FB4F88" w:rsidP="00480E6F">
            <w:pPr>
              <w:rPr>
                <w:rFonts w:ascii="Arial" w:hAnsi="Arial" w:cs="Arial" w:hint="eastAsia"/>
                <w:b/>
                <w:sz w:val="16"/>
                <w:szCs w:val="16"/>
              </w:rPr>
            </w:pPr>
          </w:p>
          <w:p w:rsidR="00FB4F88" w:rsidRDefault="00FB4F88" w:rsidP="00480E6F">
            <w:pPr>
              <w:rPr>
                <w:rFonts w:ascii="Arial" w:hAnsi="Arial" w:cs="Arial" w:hint="eastAsia"/>
                <w:b/>
                <w:sz w:val="16"/>
                <w:szCs w:val="16"/>
              </w:rPr>
            </w:pPr>
          </w:p>
          <w:p w:rsidR="00FB4F88" w:rsidRDefault="00FB4F88" w:rsidP="00480E6F">
            <w:pPr>
              <w:rPr>
                <w:rFonts w:ascii="Arial" w:hAnsi="Arial" w:cs="Arial" w:hint="eastAsia"/>
                <w:b/>
                <w:sz w:val="16"/>
                <w:szCs w:val="16"/>
              </w:rPr>
            </w:pPr>
          </w:p>
          <w:p w:rsidR="00FB4F88" w:rsidRDefault="00FB4F88" w:rsidP="00480E6F">
            <w:pPr>
              <w:rPr>
                <w:rFonts w:ascii="Arial" w:hAnsi="Arial" w:cs="Arial" w:hint="eastAsia"/>
                <w:b/>
                <w:sz w:val="16"/>
                <w:szCs w:val="16"/>
              </w:rPr>
            </w:pPr>
          </w:p>
          <w:p w:rsidR="00FB4F88" w:rsidRPr="00931137" w:rsidRDefault="00FB4F88" w:rsidP="00480E6F">
            <w:pPr>
              <w:rPr>
                <w:rFonts w:ascii="Arial" w:hAnsi="Arial" w:cs="Arial"/>
                <w:b/>
                <w:sz w:val="16"/>
                <w:szCs w:val="16"/>
              </w:rPr>
            </w:pPr>
            <w:r>
              <w:rPr>
                <w:rFonts w:ascii="Wingdings" w:hAnsi="Wingdings"/>
                <w:noProof/>
                <w:kern w:val="0"/>
                <w:sz w:val="24"/>
                <w:szCs w:val="24"/>
              </w:rPr>
              <w:drawing>
                <wp:inline distT="0" distB="0" distL="0" distR="0">
                  <wp:extent cx="2114550" cy="224155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114550" cy="2241550"/>
                          </a:xfrm>
                          <a:prstGeom prst="rect">
                            <a:avLst/>
                          </a:prstGeom>
                          <a:noFill/>
                          <a:ln w="9525">
                            <a:noFill/>
                            <a:miter lim="800000"/>
                            <a:headEnd/>
                            <a:tailEnd/>
                          </a:ln>
                        </pic:spPr>
                      </pic:pic>
                    </a:graphicData>
                  </a:graphic>
                </wp:inline>
              </w:drawing>
            </w: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color w:val="000000"/>
                <w:kern w:val="0"/>
                <w:sz w:val="16"/>
                <w:szCs w:val="16"/>
              </w:rPr>
              <w:t>34.00401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hint="eastAsia"/>
                <w:sz w:val="16"/>
                <w:szCs w:val="16"/>
              </w:rPr>
              <w:t>加热软管</w:t>
            </w:r>
            <w:r w:rsidRPr="00931137">
              <w:rPr>
                <w:rFonts w:ascii="Arial" w:hAnsi="Arial" w:cs="Arial"/>
                <w:sz w:val="16"/>
                <w:szCs w:val="16"/>
              </w:rPr>
              <w:t>230VAC l=3m inside 6x4mm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sz w:val="16"/>
                <w:szCs w:val="16"/>
              </w:rPr>
              <w:t>34.00402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hint="eastAsia"/>
                <w:sz w:val="16"/>
                <w:szCs w:val="16"/>
              </w:rPr>
              <w:t>加热软管</w:t>
            </w:r>
            <w:r w:rsidRPr="00931137">
              <w:rPr>
                <w:rFonts w:ascii="Arial" w:hAnsi="Arial" w:cs="Arial"/>
                <w:sz w:val="16"/>
                <w:szCs w:val="16"/>
              </w:rPr>
              <w:t>230VAC l=5m inside 6x4mm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sz w:val="16"/>
                <w:szCs w:val="16"/>
              </w:rPr>
              <w:t>34.00403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hint="eastAsia"/>
                <w:sz w:val="16"/>
                <w:szCs w:val="16"/>
              </w:rPr>
              <w:t>加热软管</w:t>
            </w:r>
            <w:r w:rsidRPr="00931137">
              <w:rPr>
                <w:rFonts w:ascii="Arial" w:hAnsi="Arial" w:cs="Arial"/>
                <w:sz w:val="16"/>
                <w:szCs w:val="16"/>
              </w:rPr>
              <w:t>230VAC l=7m inside 6x4mm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sz w:val="16"/>
                <w:szCs w:val="16"/>
              </w:rPr>
              <w:t>34.00411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hint="eastAsia"/>
                <w:sz w:val="16"/>
                <w:szCs w:val="16"/>
              </w:rPr>
              <w:t>加热软管</w:t>
            </w:r>
            <w:r w:rsidRPr="00931137">
              <w:rPr>
                <w:rFonts w:ascii="Arial" w:hAnsi="Arial" w:cs="Arial"/>
                <w:sz w:val="16"/>
                <w:szCs w:val="16"/>
              </w:rPr>
              <w:t>115VAC l=3m inside 6x4mm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sz w:val="16"/>
                <w:szCs w:val="16"/>
              </w:rPr>
              <w:t>34.00412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931137">
              <w:rPr>
                <w:rFonts w:ascii="Arial" w:hAnsi="Arial" w:cs="Arial" w:hint="eastAsia"/>
                <w:sz w:val="16"/>
                <w:szCs w:val="16"/>
              </w:rPr>
              <w:t>加热软管</w:t>
            </w:r>
            <w:r w:rsidRPr="00931137">
              <w:rPr>
                <w:rFonts w:ascii="Arial" w:hAnsi="Arial" w:cs="Arial"/>
                <w:sz w:val="16"/>
                <w:szCs w:val="16"/>
              </w:rPr>
              <w:t>115VAC l=5m inside 6x4mm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C91718">
              <w:rPr>
                <w:rFonts w:ascii="Arial" w:hAnsi="Arial" w:cs="Arial"/>
                <w:sz w:val="16"/>
                <w:szCs w:val="16"/>
              </w:rPr>
              <w:t>K3411301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B07326">
            <w:pPr>
              <w:rPr>
                <w:rFonts w:ascii="Arial" w:hAnsi="Arial" w:cs="Arial" w:hint="eastAsia"/>
                <w:sz w:val="16"/>
                <w:szCs w:val="16"/>
              </w:rPr>
            </w:pPr>
            <w:r>
              <w:rPr>
                <w:rFonts w:ascii="Arial" w:hAnsi="Arial" w:cs="Arial" w:hint="eastAsia"/>
                <w:sz w:val="16"/>
                <w:szCs w:val="16"/>
              </w:rPr>
              <w:t>微纤维过滤芯</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sidRPr="00B07326">
              <w:rPr>
                <w:rFonts w:ascii="Arial" w:hAnsi="Arial" w:cs="Arial"/>
                <w:sz w:val="16"/>
                <w:szCs w:val="16"/>
              </w:rPr>
              <w:t>5x</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C91718">
              <w:rPr>
                <w:rFonts w:ascii="Arial" w:hAnsi="Arial" w:cs="Arial"/>
                <w:sz w:val="16"/>
                <w:szCs w:val="16"/>
              </w:rPr>
              <w:t>K3411305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cs="Calibri"/>
                <w:color w:val="000000"/>
                <w:kern w:val="0"/>
                <w:sz w:val="18"/>
                <w:szCs w:val="18"/>
              </w:rPr>
              <w:t>PTFE</w:t>
            </w:r>
            <w:r>
              <w:rPr>
                <w:rFonts w:cs="Calibri" w:hint="eastAsia"/>
                <w:color w:val="000000"/>
                <w:kern w:val="0"/>
                <w:sz w:val="18"/>
                <w:szCs w:val="18"/>
              </w:rPr>
              <w:t>过滤芯</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sidRPr="00B07326">
              <w:rPr>
                <w:rFonts w:ascii="Arial" w:hAnsi="Arial" w:cs="Arial"/>
                <w:sz w:val="16"/>
                <w:szCs w:val="16"/>
              </w:rPr>
              <w:t>2x</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C91718">
              <w:rPr>
                <w:rFonts w:ascii="Arial" w:hAnsi="Arial" w:cs="Arial"/>
                <w:sz w:val="16"/>
                <w:szCs w:val="16"/>
              </w:rPr>
              <w:t>K3411310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SS</w:t>
            </w:r>
            <w:proofErr w:type="gramStart"/>
            <w:r>
              <w:rPr>
                <w:rFonts w:ascii="Arial" w:hAnsi="Arial" w:cs="Arial" w:hint="eastAsia"/>
                <w:sz w:val="16"/>
                <w:szCs w:val="16"/>
              </w:rPr>
              <w:t>筛布过滤</w:t>
            </w:r>
            <w:proofErr w:type="gramEnd"/>
            <w:r>
              <w:rPr>
                <w:rFonts w:ascii="Arial" w:hAnsi="Arial" w:cs="Arial" w:hint="eastAsia"/>
                <w:sz w:val="16"/>
                <w:szCs w:val="16"/>
              </w:rPr>
              <w:t>芯</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000000" w:themeColor="text1"/>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取样管</w:t>
            </w:r>
            <w:r>
              <w:rPr>
                <w:rFonts w:ascii="Arial" w:hAnsi="Arial" w:cs="Arial" w:hint="eastAsia"/>
                <w:sz w:val="16"/>
                <w:szCs w:val="16"/>
              </w:rPr>
              <w:t>SS,</w:t>
            </w:r>
            <w:r>
              <w:rPr>
                <w:rFonts w:ascii="Calibri" w:eastAsia="宋体" w:hAnsi="Calibri" w:cs="Calibri" w:hint="eastAsia"/>
                <w:color w:val="000000"/>
                <w:kern w:val="0"/>
                <w:sz w:val="18"/>
                <w:szCs w:val="18"/>
              </w:rPr>
              <w:t xml:space="preserve"> </w:t>
            </w:r>
            <w:r w:rsidRPr="00B07326">
              <w:rPr>
                <w:rFonts w:ascii="Arial" w:hAnsi="Arial" w:cs="Arial"/>
                <w:sz w:val="16"/>
                <w:szCs w:val="16"/>
              </w:rPr>
              <w:t>10mm, max. 600°C</w:t>
            </w:r>
          </w:p>
        </w:tc>
        <w:tc>
          <w:tcPr>
            <w:tcW w:w="9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34.00307</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L= 300mm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34.00308</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L= 500mm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34.00309</w:t>
            </w:r>
          </w:p>
        </w:tc>
        <w:tc>
          <w:tcPr>
            <w:tcW w:w="2976"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B07326">
              <w:rPr>
                <w:rFonts w:ascii="Arial" w:hAnsi="Arial" w:cs="Arial"/>
                <w:sz w:val="16"/>
                <w:szCs w:val="16"/>
              </w:rPr>
              <w:t>L=1000mm</w:t>
            </w:r>
          </w:p>
        </w:tc>
        <w:tc>
          <w:tcPr>
            <w:tcW w:w="9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000000" w:themeColor="text1"/>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8910D4">
            <w:pPr>
              <w:rPr>
                <w:rFonts w:ascii="Arial" w:hAnsi="Arial" w:cs="Arial"/>
                <w:sz w:val="16"/>
                <w:szCs w:val="16"/>
              </w:rPr>
            </w:pPr>
            <w:r>
              <w:rPr>
                <w:rFonts w:ascii="Arial" w:hAnsi="Arial" w:cs="Arial" w:hint="eastAsia"/>
                <w:sz w:val="16"/>
                <w:szCs w:val="16"/>
              </w:rPr>
              <w:t>取样管</w:t>
            </w:r>
            <w:r>
              <w:rPr>
                <w:rFonts w:ascii="Arial" w:hAnsi="Arial" w:cs="Arial" w:hint="eastAsia"/>
                <w:sz w:val="16"/>
                <w:szCs w:val="16"/>
              </w:rPr>
              <w:t>SS,</w:t>
            </w:r>
            <w:r>
              <w:rPr>
                <w:rFonts w:ascii="Calibri" w:eastAsia="宋体" w:hAnsi="Calibri" w:cs="Calibri" w:hint="eastAsia"/>
                <w:color w:val="000000"/>
                <w:kern w:val="0"/>
                <w:sz w:val="18"/>
                <w:szCs w:val="18"/>
              </w:rPr>
              <w:t xml:space="preserve"> </w:t>
            </w:r>
            <w:r>
              <w:rPr>
                <w:rFonts w:ascii="Arial" w:hAnsi="Arial" w:cs="Arial" w:hint="eastAsia"/>
                <w:sz w:val="16"/>
                <w:szCs w:val="16"/>
              </w:rPr>
              <w:t>8</w:t>
            </w:r>
            <w:r w:rsidRPr="00B07326">
              <w:rPr>
                <w:rFonts w:ascii="Arial" w:hAnsi="Arial" w:cs="Arial"/>
                <w:sz w:val="16"/>
                <w:szCs w:val="16"/>
              </w:rPr>
              <w:t>mm, max. 600°C</w:t>
            </w:r>
          </w:p>
        </w:tc>
        <w:tc>
          <w:tcPr>
            <w:tcW w:w="9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8910D4" w:rsidRDefault="00FB4F88" w:rsidP="00480E6F">
            <w:pPr>
              <w:rPr>
                <w:rFonts w:ascii="Arial" w:hAnsi="Arial" w:cs="Arial"/>
                <w:sz w:val="16"/>
                <w:szCs w:val="16"/>
              </w:rPr>
            </w:pPr>
            <w:r w:rsidRPr="008910D4">
              <w:rPr>
                <w:rFonts w:ascii="Arial" w:hAnsi="Arial" w:cs="Arial"/>
                <w:color w:val="000000"/>
                <w:kern w:val="0"/>
                <w:sz w:val="16"/>
                <w:szCs w:val="16"/>
              </w:rPr>
              <w:t>34.00304</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L= 300mm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34.00305</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L= 500mm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34.00306</w:t>
            </w:r>
          </w:p>
        </w:tc>
        <w:tc>
          <w:tcPr>
            <w:tcW w:w="2976"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L=1000mm</w:t>
            </w:r>
          </w:p>
        </w:tc>
        <w:tc>
          <w:tcPr>
            <w:tcW w:w="9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000000" w:themeColor="text1"/>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8910D4">
            <w:pPr>
              <w:rPr>
                <w:rFonts w:ascii="Arial" w:hAnsi="Arial" w:cs="Arial"/>
                <w:sz w:val="16"/>
                <w:szCs w:val="16"/>
              </w:rPr>
            </w:pPr>
            <w:r>
              <w:rPr>
                <w:rFonts w:ascii="Arial" w:hAnsi="Arial" w:cs="Arial" w:hint="eastAsia"/>
                <w:sz w:val="16"/>
                <w:szCs w:val="16"/>
              </w:rPr>
              <w:t>取样管</w:t>
            </w:r>
            <w:r>
              <w:rPr>
                <w:rFonts w:ascii="Arial" w:hAnsi="Arial" w:cs="Arial" w:hint="eastAsia"/>
                <w:sz w:val="16"/>
                <w:szCs w:val="16"/>
              </w:rPr>
              <w:t>SS,</w:t>
            </w:r>
            <w:r>
              <w:rPr>
                <w:rFonts w:ascii="Calibri" w:eastAsia="宋体" w:hAnsi="Calibri" w:cs="Calibri" w:hint="eastAsia"/>
                <w:color w:val="000000"/>
                <w:kern w:val="0"/>
                <w:sz w:val="18"/>
                <w:szCs w:val="18"/>
              </w:rPr>
              <w:t xml:space="preserve"> </w:t>
            </w:r>
            <w:r>
              <w:rPr>
                <w:rFonts w:ascii="Arial" w:hAnsi="Arial" w:cs="Arial" w:hint="eastAsia"/>
                <w:sz w:val="16"/>
                <w:szCs w:val="16"/>
              </w:rPr>
              <w:t>6</w:t>
            </w:r>
            <w:r w:rsidRPr="00B07326">
              <w:rPr>
                <w:rFonts w:ascii="Arial" w:hAnsi="Arial" w:cs="Arial"/>
                <w:sz w:val="16"/>
                <w:szCs w:val="16"/>
              </w:rPr>
              <w:t>mm, max. 600°C</w:t>
            </w:r>
          </w:p>
        </w:tc>
        <w:tc>
          <w:tcPr>
            <w:tcW w:w="993" w:type="dxa"/>
            <w:tcBorders>
              <w:top w:val="single" w:sz="4" w:space="0" w:color="000000" w:themeColor="text1"/>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34.00301</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A13248">
            <w:pPr>
              <w:rPr>
                <w:rFonts w:ascii="Arial" w:hAnsi="Arial" w:cs="Arial"/>
                <w:sz w:val="16"/>
                <w:szCs w:val="16"/>
              </w:rPr>
            </w:pPr>
            <w:r w:rsidRPr="008910D4">
              <w:rPr>
                <w:rFonts w:ascii="Arial" w:hAnsi="Arial" w:cs="Arial"/>
                <w:sz w:val="16"/>
                <w:szCs w:val="16"/>
              </w:rPr>
              <w:t>L= 300mm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34.00302</w:t>
            </w:r>
          </w:p>
        </w:tc>
        <w:tc>
          <w:tcPr>
            <w:tcW w:w="2976"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A13248">
            <w:pPr>
              <w:rPr>
                <w:rFonts w:ascii="Arial" w:hAnsi="Arial" w:cs="Arial"/>
                <w:sz w:val="16"/>
                <w:szCs w:val="16"/>
              </w:rPr>
            </w:pPr>
            <w:r w:rsidRPr="008910D4">
              <w:rPr>
                <w:rFonts w:ascii="Arial" w:hAnsi="Arial" w:cs="Arial"/>
                <w:sz w:val="16"/>
                <w:szCs w:val="16"/>
              </w:rPr>
              <w:t>L= 500mm</w:t>
            </w:r>
          </w:p>
        </w:tc>
        <w:tc>
          <w:tcPr>
            <w:tcW w:w="99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BFBFBF" w:themeColor="background1" w:themeShade="BF"/>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452A0C">
        <w:tc>
          <w:tcPr>
            <w:tcW w:w="1101" w:type="dxa"/>
            <w:tcBorders>
              <w:top w:val="single" w:sz="4" w:space="0" w:color="BFBFBF" w:themeColor="background1" w:themeShade="BF"/>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34.00303</w:t>
            </w:r>
          </w:p>
        </w:tc>
        <w:tc>
          <w:tcPr>
            <w:tcW w:w="2976"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A13248">
            <w:pPr>
              <w:rPr>
                <w:rFonts w:ascii="Arial" w:hAnsi="Arial" w:cs="Arial"/>
                <w:sz w:val="16"/>
                <w:szCs w:val="16"/>
              </w:rPr>
            </w:pPr>
            <w:r w:rsidRPr="008910D4">
              <w:rPr>
                <w:rFonts w:ascii="Arial" w:hAnsi="Arial" w:cs="Arial"/>
                <w:sz w:val="16"/>
                <w:szCs w:val="16"/>
              </w:rPr>
              <w:t>L=1000mm</w:t>
            </w:r>
          </w:p>
        </w:tc>
        <w:tc>
          <w:tcPr>
            <w:tcW w:w="993" w:type="dxa"/>
            <w:tcBorders>
              <w:top w:val="single" w:sz="4" w:space="0" w:color="BFBFBF" w:themeColor="background1" w:themeShade="BF"/>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BFBFBF" w:themeColor="background1" w:themeShade="BF"/>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34.00510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校准气体连接头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34.90025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校准气体填塞体</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8910D4">
              <w:rPr>
                <w:rFonts w:ascii="Arial" w:hAnsi="Arial" w:cs="Arial"/>
                <w:sz w:val="16"/>
                <w:szCs w:val="16"/>
              </w:rPr>
              <w:t>P3400100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黄色带壳模具手提箱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K1001041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O</w:t>
            </w:r>
            <w:r>
              <w:rPr>
                <w:rFonts w:ascii="Arial" w:hAnsi="Arial" w:cs="Arial" w:hint="eastAsia"/>
                <w:sz w:val="16"/>
                <w:szCs w:val="16"/>
              </w:rPr>
              <w:t>型环</w:t>
            </w:r>
            <w:r>
              <w:rPr>
                <w:rFonts w:ascii="Arial" w:hAnsi="Arial" w:cs="Arial" w:hint="eastAsia"/>
                <w:sz w:val="16"/>
                <w:szCs w:val="16"/>
              </w:rPr>
              <w:t xml:space="preserve"> A(</w:t>
            </w:r>
            <w:r>
              <w:rPr>
                <w:rFonts w:ascii="Arial" w:hAnsi="Arial" w:cs="Arial" w:hint="eastAsia"/>
                <w:sz w:val="16"/>
                <w:szCs w:val="16"/>
              </w:rPr>
              <w:t>过滤芯锁在内部</w:t>
            </w:r>
            <w:r>
              <w:rPr>
                <w:rFonts w:ascii="Arial" w:hAnsi="Arial" w:cs="Arial" w:hint="eastAsia"/>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K1001043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7E5908" w:rsidRDefault="00FB4F88" w:rsidP="007E5908">
            <w:pPr>
              <w:rPr>
                <w:rFonts w:ascii="Arial" w:hAnsi="Arial" w:cs="Arial"/>
                <w:sz w:val="16"/>
                <w:szCs w:val="16"/>
              </w:rPr>
            </w:pPr>
            <w:r>
              <w:rPr>
                <w:rFonts w:ascii="Arial" w:hAnsi="Arial" w:cs="Arial" w:hint="eastAsia"/>
                <w:sz w:val="16"/>
                <w:szCs w:val="16"/>
              </w:rPr>
              <w:t>O</w:t>
            </w:r>
            <w:r>
              <w:rPr>
                <w:rFonts w:ascii="Arial" w:hAnsi="Arial" w:cs="Arial" w:hint="eastAsia"/>
                <w:sz w:val="16"/>
                <w:szCs w:val="16"/>
              </w:rPr>
              <w:t>型环</w:t>
            </w:r>
            <w:r>
              <w:rPr>
                <w:rFonts w:ascii="Arial" w:hAnsi="Arial" w:cs="Arial" w:hint="eastAsia"/>
                <w:sz w:val="16"/>
                <w:szCs w:val="16"/>
              </w:rPr>
              <w:t xml:space="preserve"> B(</w:t>
            </w:r>
            <w:r>
              <w:rPr>
                <w:rFonts w:ascii="Arial" w:hAnsi="Arial" w:cs="Arial" w:hint="eastAsia"/>
                <w:sz w:val="16"/>
                <w:szCs w:val="16"/>
              </w:rPr>
              <w:t>过滤芯锁在</w:t>
            </w:r>
            <w:proofErr w:type="gramStart"/>
            <w:r>
              <w:rPr>
                <w:rFonts w:ascii="Arial" w:hAnsi="Arial" w:cs="Arial" w:hint="eastAsia"/>
                <w:sz w:val="16"/>
                <w:szCs w:val="16"/>
              </w:rPr>
              <w:t>外部</w:t>
            </w:r>
            <w:r>
              <w:rPr>
                <w:rFonts w:ascii="Arial" w:hAnsi="Arial" w:cs="Arial" w:hint="eastAsia"/>
                <w:sz w:val="16"/>
                <w:szCs w:val="16"/>
              </w:rPr>
              <w:t>)</w:t>
            </w:r>
            <w:proofErr w:type="gram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K1001042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O</w:t>
            </w:r>
            <w:r>
              <w:rPr>
                <w:rFonts w:ascii="Arial" w:hAnsi="Arial" w:cs="Arial" w:hint="eastAsia"/>
                <w:sz w:val="16"/>
                <w:szCs w:val="16"/>
              </w:rPr>
              <w:t>型环</w:t>
            </w:r>
            <w:r>
              <w:rPr>
                <w:rFonts w:ascii="Arial" w:hAnsi="Arial" w:cs="Arial" w:hint="eastAsia"/>
                <w:sz w:val="16"/>
                <w:szCs w:val="16"/>
              </w:rPr>
              <w:t xml:space="preserve"> C(</w:t>
            </w:r>
            <w:r>
              <w:rPr>
                <w:rFonts w:ascii="Arial" w:hAnsi="Arial" w:cs="Arial" w:hint="eastAsia"/>
                <w:sz w:val="16"/>
                <w:szCs w:val="16"/>
              </w:rPr>
              <w:t>快速接口</w:t>
            </w:r>
            <w:r>
              <w:rPr>
                <w:rFonts w:ascii="Arial" w:hAnsi="Arial" w:cs="Arial" w:hint="eastAsia"/>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FB4F88" w:rsidRPr="00931137" w:rsidRDefault="00FB4F88" w:rsidP="007E5908">
            <w:pPr>
              <w:rPr>
                <w:rFonts w:ascii="Arial" w:hAnsi="Arial" w:cs="Arial"/>
                <w:sz w:val="16"/>
                <w:szCs w:val="16"/>
              </w:rPr>
            </w:pPr>
            <w:r w:rsidRPr="007E5908">
              <w:rPr>
                <w:rFonts w:ascii="Arial" w:hAnsi="Arial" w:cs="Arial"/>
                <w:sz w:val="16"/>
                <w:szCs w:val="16"/>
              </w:rPr>
              <w:t>34.90010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7E5908">
            <w:pPr>
              <w:rPr>
                <w:rFonts w:ascii="Arial" w:hAnsi="Arial" w:cs="Arial"/>
                <w:sz w:val="16"/>
                <w:szCs w:val="16"/>
              </w:rPr>
            </w:pPr>
            <w:r>
              <w:rPr>
                <w:rFonts w:ascii="Arial" w:hAnsi="Arial" w:cs="Arial" w:hint="eastAsia"/>
                <w:sz w:val="16"/>
                <w:szCs w:val="16"/>
              </w:rPr>
              <w:t>一套</w:t>
            </w:r>
            <w:r>
              <w:rPr>
                <w:rFonts w:ascii="Arial" w:hAnsi="Arial" w:cs="Arial" w:hint="eastAsia"/>
                <w:sz w:val="16"/>
                <w:szCs w:val="16"/>
              </w:rPr>
              <w:t>O</w:t>
            </w:r>
            <w:r>
              <w:rPr>
                <w:rFonts w:ascii="Arial" w:hAnsi="Arial" w:cs="Arial" w:hint="eastAsia"/>
                <w:sz w:val="16"/>
                <w:szCs w:val="16"/>
              </w:rPr>
              <w:t>型环</w:t>
            </w:r>
            <w:r>
              <w:rPr>
                <w:rFonts w:ascii="Arial" w:hAnsi="Arial" w:cs="Arial" w:hint="eastAsia"/>
                <w:sz w:val="16"/>
                <w:szCs w:val="16"/>
              </w:rPr>
              <w:t>:</w:t>
            </w:r>
            <w:r w:rsidRPr="007E5908">
              <w:rPr>
                <w:rFonts w:ascii="Calibri" w:eastAsia="宋体" w:hAnsi="Calibri" w:cs="Calibri"/>
                <w:color w:val="000000"/>
                <w:kern w:val="0"/>
                <w:sz w:val="18"/>
                <w:szCs w:val="18"/>
              </w:rPr>
              <w:t xml:space="preserve"> </w:t>
            </w:r>
            <w:r w:rsidRPr="007E5908">
              <w:rPr>
                <w:rFonts w:ascii="Arial" w:hAnsi="Arial" w:cs="Arial"/>
                <w:sz w:val="16"/>
                <w:szCs w:val="16"/>
              </w:rPr>
              <w:t>1x O</w:t>
            </w:r>
            <w:r>
              <w:rPr>
                <w:rFonts w:ascii="Arial" w:hAnsi="Arial" w:cs="Arial" w:hint="eastAsia"/>
                <w:sz w:val="16"/>
                <w:szCs w:val="16"/>
              </w:rPr>
              <w:t>型环</w:t>
            </w:r>
            <w:r w:rsidRPr="007E5908">
              <w:rPr>
                <w:rFonts w:ascii="Arial" w:hAnsi="Arial" w:cs="Arial"/>
                <w:sz w:val="16"/>
                <w:szCs w:val="16"/>
              </w:rPr>
              <w:t>A, 1x O</w:t>
            </w:r>
            <w:r>
              <w:rPr>
                <w:rFonts w:ascii="Arial" w:hAnsi="Arial" w:cs="Arial" w:hint="eastAsia"/>
                <w:sz w:val="16"/>
                <w:szCs w:val="16"/>
              </w:rPr>
              <w:t>型环</w:t>
            </w:r>
            <w:r w:rsidRPr="007E5908">
              <w:rPr>
                <w:rFonts w:ascii="Arial" w:hAnsi="Arial" w:cs="Arial"/>
                <w:sz w:val="16"/>
                <w:szCs w:val="16"/>
              </w:rPr>
              <w:t>B, 4x O</w:t>
            </w:r>
            <w:r>
              <w:rPr>
                <w:rFonts w:ascii="Arial" w:hAnsi="Arial" w:cs="Arial" w:hint="eastAsia"/>
                <w:sz w:val="16"/>
                <w:szCs w:val="16"/>
              </w:rPr>
              <w:t>型</w:t>
            </w:r>
            <w:r w:rsidRPr="007E5908">
              <w:rPr>
                <w:rFonts w:ascii="Arial" w:hAnsi="Arial" w:cs="Arial"/>
                <w:sz w:val="16"/>
                <w:szCs w:val="16"/>
              </w:rPr>
              <w:t>C</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K3419010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cs="Calibri"/>
                <w:color w:val="000000"/>
                <w:kern w:val="0"/>
                <w:sz w:val="18"/>
                <w:szCs w:val="18"/>
              </w:rPr>
              <w:t>PTFE</w:t>
            </w:r>
            <w:r>
              <w:rPr>
                <w:rFonts w:cs="Calibri" w:hint="eastAsia"/>
                <w:color w:val="000000"/>
                <w:kern w:val="0"/>
                <w:sz w:val="18"/>
                <w:szCs w:val="18"/>
              </w:rPr>
              <w:t>粘合</w:t>
            </w:r>
            <w:r>
              <w:rPr>
                <w:rFonts w:cs="Calibri" w:hint="eastAsia"/>
                <w:color w:val="000000"/>
                <w:kern w:val="0"/>
                <w:sz w:val="18"/>
                <w:szCs w:val="18"/>
              </w:rPr>
              <w:t>,125g</w:t>
            </w:r>
            <w:r>
              <w:rPr>
                <w:rFonts w:cs="Calibri" w:hint="eastAsia"/>
                <w:color w:val="000000"/>
                <w:kern w:val="0"/>
                <w:sz w:val="18"/>
                <w:szCs w:val="18"/>
              </w:rPr>
              <w:t>可拆管</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34.00501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安装线</w:t>
            </w:r>
            <w:r w:rsidRPr="007E5908">
              <w:rPr>
                <w:rFonts w:ascii="Arial" w:hAnsi="Arial" w:cs="Arial"/>
                <w:sz w:val="16"/>
                <w:szCs w:val="16"/>
              </w:rPr>
              <w:t>(2x1m)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34.00520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7E5908">
            <w:pPr>
              <w:rPr>
                <w:rFonts w:ascii="Arial" w:hAnsi="Arial" w:cs="Arial"/>
                <w:sz w:val="16"/>
                <w:szCs w:val="16"/>
              </w:rPr>
            </w:pPr>
            <w:r>
              <w:rPr>
                <w:rFonts w:ascii="Arial" w:hAnsi="Arial" w:cs="Arial" w:hint="eastAsia"/>
                <w:sz w:val="16"/>
                <w:szCs w:val="16"/>
              </w:rPr>
              <w:t>完整的</w:t>
            </w:r>
            <w:proofErr w:type="gramStart"/>
            <w:r>
              <w:rPr>
                <w:rFonts w:ascii="Arial" w:hAnsi="Arial" w:cs="Arial" w:hint="eastAsia"/>
                <w:sz w:val="16"/>
                <w:szCs w:val="16"/>
              </w:rPr>
              <w:t>过滤芯锁</w:t>
            </w:r>
            <w:proofErr w:type="gram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K3419020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7E5908">
            <w:pPr>
              <w:rPr>
                <w:rFonts w:ascii="Arial" w:hAnsi="Arial" w:cs="Arial"/>
                <w:sz w:val="16"/>
                <w:szCs w:val="16"/>
              </w:rPr>
            </w:pPr>
            <w:r>
              <w:rPr>
                <w:rFonts w:ascii="Arial" w:hAnsi="Arial" w:cs="Arial" w:hint="eastAsia"/>
                <w:sz w:val="16"/>
                <w:szCs w:val="16"/>
              </w:rPr>
              <w:t>拆卸工具</w:t>
            </w:r>
            <w:r>
              <w:rPr>
                <w:rFonts w:ascii="Arial" w:hAnsi="Arial" w:cs="Arial" w:hint="eastAsia"/>
                <w:sz w:val="16"/>
                <w:szCs w:val="16"/>
              </w:rPr>
              <w:t>(</w:t>
            </w:r>
            <w:r>
              <w:rPr>
                <w:rFonts w:ascii="Arial" w:hAnsi="Arial" w:cs="Arial" w:hint="eastAsia"/>
                <w:sz w:val="16"/>
                <w:szCs w:val="16"/>
              </w:rPr>
              <w:t>平扳手</w:t>
            </w:r>
            <w:r>
              <w:rPr>
                <w:rFonts w:ascii="Arial" w:hAnsi="Arial" w:cs="Arial" w:hint="eastAsia"/>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nil"/>
              <w:right w:val="nil"/>
            </w:tcBorders>
            <w:vAlign w:val="center"/>
          </w:tcPr>
          <w:p w:rsidR="00FB4F88" w:rsidRPr="00931137" w:rsidRDefault="00FB4F88" w:rsidP="00480E6F">
            <w:pPr>
              <w:rPr>
                <w:rFonts w:ascii="Arial" w:hAnsi="Arial" w:cs="Arial"/>
                <w:sz w:val="16"/>
                <w:szCs w:val="16"/>
              </w:rPr>
            </w:pPr>
          </w:p>
        </w:tc>
      </w:tr>
      <w:tr w:rsidR="00FB4F88" w:rsidRPr="00931137" w:rsidTr="00FB4F88">
        <w:trPr>
          <w:trHeight w:val="312"/>
        </w:trPr>
        <w:tc>
          <w:tcPr>
            <w:tcW w:w="1101"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FB4F88" w:rsidRPr="00931137" w:rsidRDefault="00FB4F88" w:rsidP="007E5908">
            <w:pPr>
              <w:rPr>
                <w:rFonts w:ascii="Arial" w:hAnsi="Arial" w:cs="Arial"/>
                <w:sz w:val="16"/>
                <w:szCs w:val="16"/>
              </w:rPr>
            </w:pPr>
            <w:r>
              <w:rPr>
                <w:rFonts w:ascii="Arial" w:hAnsi="Arial" w:cs="Arial" w:hint="eastAsia"/>
                <w:sz w:val="16"/>
                <w:szCs w:val="16"/>
              </w:rPr>
              <w:t>根据要求</w:t>
            </w:r>
          </w:p>
        </w:tc>
        <w:tc>
          <w:tcPr>
            <w:tcW w:w="29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52A0C">
            <w:pPr>
              <w:rPr>
                <w:rFonts w:ascii="Arial" w:hAnsi="Arial" w:cs="Arial"/>
                <w:sz w:val="16"/>
                <w:szCs w:val="16"/>
              </w:rPr>
            </w:pPr>
            <w:r>
              <w:rPr>
                <w:rFonts w:ascii="Arial" w:hAnsi="Arial" w:cs="Arial" w:hint="eastAsia"/>
                <w:sz w:val="16"/>
                <w:szCs w:val="16"/>
              </w:rPr>
              <w:t>固定取样点</w:t>
            </w:r>
            <w:r>
              <w:rPr>
                <w:rFonts w:ascii="Arial" w:hAnsi="Arial" w:cs="Arial" w:hint="eastAsia"/>
                <w:sz w:val="16"/>
                <w:szCs w:val="16"/>
              </w:rPr>
              <w:t>:</w:t>
            </w:r>
            <w:r>
              <w:rPr>
                <w:rFonts w:ascii="Arial" w:hAnsi="Arial" w:cs="Arial" w:hint="eastAsia"/>
                <w:sz w:val="16"/>
                <w:szCs w:val="16"/>
              </w:rPr>
              <w:t>用金属包头</w:t>
            </w:r>
            <w:proofErr w:type="gramStart"/>
            <w:r>
              <w:rPr>
                <w:rFonts w:ascii="Arial" w:hAnsi="Arial" w:cs="Arial" w:hint="eastAsia"/>
                <w:sz w:val="16"/>
                <w:szCs w:val="16"/>
              </w:rPr>
              <w:t>将样气连接头拧入设备</w:t>
            </w:r>
            <w:proofErr w:type="gramEnd"/>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nil"/>
            </w:tcBorders>
            <w:vAlign w:val="center"/>
          </w:tcPr>
          <w:p w:rsidR="00FB4F88" w:rsidRPr="00931137" w:rsidRDefault="00FB4F88" w:rsidP="00480E6F">
            <w:pPr>
              <w:rPr>
                <w:rFonts w:ascii="Arial" w:hAnsi="Arial" w:cs="Arial"/>
                <w:sz w:val="16"/>
                <w:szCs w:val="16"/>
              </w:rPr>
            </w:pPr>
          </w:p>
        </w:tc>
        <w:tc>
          <w:tcPr>
            <w:tcW w:w="3935" w:type="dxa"/>
            <w:gridSpan w:val="2"/>
            <w:vMerge/>
            <w:tcBorders>
              <w:top w:val="nil"/>
              <w:left w:val="nil"/>
              <w:bottom w:val="single" w:sz="12" w:space="0" w:color="000000" w:themeColor="text1"/>
              <w:right w:val="nil"/>
            </w:tcBorders>
            <w:vAlign w:val="center"/>
          </w:tcPr>
          <w:p w:rsidR="00FB4F88" w:rsidRPr="00931137" w:rsidRDefault="00FB4F88" w:rsidP="00480E6F">
            <w:pPr>
              <w:rPr>
                <w:rFonts w:ascii="Arial" w:hAnsi="Arial" w:cs="Arial"/>
                <w:sz w:val="16"/>
                <w:szCs w:val="16"/>
              </w:rPr>
            </w:pPr>
          </w:p>
        </w:tc>
      </w:tr>
      <w:tr w:rsidR="00FB4F88" w:rsidRPr="00931137" w:rsidTr="00FB4F88">
        <w:tc>
          <w:tcPr>
            <w:tcW w:w="1101"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single" w:sz="12" w:space="0" w:color="000000" w:themeColor="text1"/>
            </w:tcBorders>
            <w:vAlign w:val="center"/>
          </w:tcPr>
          <w:p w:rsidR="00FB4F88" w:rsidRPr="00931137" w:rsidRDefault="00FB4F88" w:rsidP="00480E6F">
            <w:pPr>
              <w:rPr>
                <w:rFonts w:ascii="Arial" w:hAnsi="Arial" w:cs="Arial"/>
                <w:sz w:val="16"/>
                <w:szCs w:val="16"/>
              </w:rPr>
            </w:pPr>
          </w:p>
        </w:tc>
        <w:tc>
          <w:tcPr>
            <w:tcW w:w="1134" w:type="dxa"/>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B4F88" w:rsidRPr="00931137" w:rsidRDefault="00FB4F88" w:rsidP="00A13248">
            <w:pPr>
              <w:jc w:val="center"/>
              <w:rPr>
                <w:rFonts w:ascii="Arial" w:hAnsi="Arial" w:cs="Arial"/>
                <w:b/>
                <w:sz w:val="16"/>
                <w:szCs w:val="16"/>
              </w:rPr>
            </w:pPr>
            <w:r w:rsidRPr="00931137">
              <w:rPr>
                <w:rFonts w:ascii="Arial" w:cs="Arial"/>
                <w:b/>
                <w:sz w:val="16"/>
                <w:szCs w:val="16"/>
              </w:rPr>
              <w:t>编号</w:t>
            </w:r>
          </w:p>
        </w:tc>
        <w:tc>
          <w:tcPr>
            <w:tcW w:w="2801"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D9D9D9" w:themeFill="background1" w:themeFillShade="D9"/>
            <w:vAlign w:val="center"/>
          </w:tcPr>
          <w:p w:rsidR="00FB4F88" w:rsidRPr="00931137" w:rsidRDefault="00FB4F88" w:rsidP="00A13248">
            <w:pPr>
              <w:jc w:val="center"/>
              <w:rPr>
                <w:rFonts w:ascii="Arial" w:hAnsi="Arial" w:cs="Arial"/>
                <w:b/>
                <w:sz w:val="16"/>
                <w:szCs w:val="16"/>
              </w:rPr>
            </w:pPr>
            <w:r w:rsidRPr="00931137">
              <w:rPr>
                <w:rFonts w:ascii="Arial" w:cs="Arial"/>
                <w:b/>
                <w:sz w:val="16"/>
                <w:szCs w:val="16"/>
              </w:rPr>
              <w:t>说明</w:t>
            </w:r>
          </w:p>
        </w:tc>
      </w:tr>
      <w:tr w:rsidR="00FB4F88" w:rsidRPr="00931137" w:rsidTr="00FB4F88">
        <w:tc>
          <w:tcPr>
            <w:tcW w:w="1101"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FB4F88" w:rsidRPr="00931137" w:rsidRDefault="00FB4F88" w:rsidP="007E5908">
            <w:pPr>
              <w:rPr>
                <w:rFonts w:ascii="Arial" w:hAnsi="Arial" w:cs="Arial"/>
                <w:sz w:val="16"/>
                <w:szCs w:val="16"/>
              </w:rPr>
            </w:pPr>
            <w:r>
              <w:rPr>
                <w:rFonts w:ascii="Arial" w:hAnsi="Arial" w:cs="Arial" w:hint="eastAsia"/>
                <w:sz w:val="16"/>
                <w:szCs w:val="16"/>
              </w:rPr>
              <w:t>根据要求</w:t>
            </w:r>
          </w:p>
        </w:tc>
        <w:tc>
          <w:tcPr>
            <w:tcW w:w="29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52A0C">
            <w:pPr>
              <w:rPr>
                <w:rFonts w:ascii="Arial" w:hAnsi="Arial" w:cs="Arial"/>
                <w:sz w:val="16"/>
                <w:szCs w:val="16"/>
              </w:rPr>
            </w:pPr>
            <w:r>
              <w:rPr>
                <w:rFonts w:ascii="Arial" w:hAnsi="Arial" w:cs="Arial" w:hint="eastAsia"/>
                <w:sz w:val="16"/>
                <w:szCs w:val="16"/>
              </w:rPr>
              <w:t>固定取样点</w:t>
            </w:r>
            <w:r>
              <w:rPr>
                <w:rFonts w:ascii="Arial" w:hAnsi="Arial" w:cs="Arial" w:hint="eastAsia"/>
                <w:sz w:val="16"/>
                <w:szCs w:val="16"/>
              </w:rPr>
              <w:t>:</w:t>
            </w:r>
            <w:r>
              <w:rPr>
                <w:rFonts w:ascii="Arial" w:hAnsi="Arial" w:cs="Arial" w:hint="eastAsia"/>
                <w:sz w:val="16"/>
                <w:szCs w:val="16"/>
              </w:rPr>
              <w:t>用金属包头将取样端口焊接在设备上</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single" w:sz="12" w:space="0" w:color="000000" w:themeColor="text1"/>
            </w:tcBorders>
            <w:vAlign w:val="center"/>
          </w:tcPr>
          <w:p w:rsidR="00FB4F88" w:rsidRPr="00931137" w:rsidRDefault="00FB4F88" w:rsidP="00480E6F">
            <w:pPr>
              <w:rPr>
                <w:rFonts w:ascii="Arial" w:hAnsi="Arial" w:cs="Arial"/>
                <w:sz w:val="16"/>
                <w:szCs w:val="16"/>
              </w:rPr>
            </w:pPr>
          </w:p>
        </w:tc>
        <w:tc>
          <w:tcPr>
            <w:tcW w:w="113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34.00150</w:t>
            </w:r>
          </w:p>
        </w:tc>
        <w:tc>
          <w:tcPr>
            <w:tcW w:w="280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rPr>
                <w:rFonts w:ascii="Arial" w:hAnsi="Arial" w:cs="Arial"/>
                <w:sz w:val="16"/>
                <w:szCs w:val="16"/>
              </w:rPr>
            </w:pPr>
            <w:r>
              <w:rPr>
                <w:rFonts w:cs="Calibri"/>
                <w:color w:val="000000"/>
                <w:kern w:val="0"/>
                <w:sz w:val="18"/>
                <w:szCs w:val="18"/>
              </w:rPr>
              <w:t>JPESX</w:t>
            </w:r>
            <w:r>
              <w:rPr>
                <w:rFonts w:cs="Calibri" w:hint="eastAsia"/>
                <w:color w:val="000000"/>
                <w:kern w:val="0"/>
                <w:sz w:val="18"/>
                <w:szCs w:val="18"/>
              </w:rPr>
              <w:t>入门套件</w:t>
            </w:r>
            <w:r>
              <w:rPr>
                <w:rFonts w:cs="Calibri" w:hint="eastAsia"/>
                <w:color w:val="000000"/>
                <w:kern w:val="0"/>
                <w:sz w:val="18"/>
                <w:szCs w:val="18"/>
              </w:rPr>
              <w:t>,</w:t>
            </w:r>
            <w:r w:rsidRPr="007E5908">
              <w:rPr>
                <w:rFonts w:ascii="Calibri" w:eastAsia="宋体" w:hAnsi="Calibri" w:cs="Calibri"/>
                <w:color w:val="000000"/>
                <w:kern w:val="0"/>
                <w:sz w:val="18"/>
                <w:szCs w:val="18"/>
              </w:rPr>
              <w:t xml:space="preserve"> </w:t>
            </w:r>
            <w:r w:rsidRPr="007E5908">
              <w:rPr>
                <w:rFonts w:cs="Calibri"/>
                <w:color w:val="000000"/>
                <w:kern w:val="0"/>
                <w:sz w:val="18"/>
                <w:szCs w:val="18"/>
              </w:rPr>
              <w:t>115V</w:t>
            </w:r>
          </w:p>
        </w:tc>
      </w:tr>
      <w:tr w:rsidR="00FB4F88" w:rsidRPr="00931137" w:rsidTr="00FB4F88">
        <w:tc>
          <w:tcPr>
            <w:tcW w:w="1101"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single" w:sz="12" w:space="0" w:color="000000" w:themeColor="text1"/>
            </w:tcBorders>
            <w:vAlign w:val="center"/>
          </w:tcPr>
          <w:p w:rsidR="00FB4F88" w:rsidRPr="00931137" w:rsidRDefault="00FB4F88" w:rsidP="00480E6F">
            <w:pPr>
              <w:rPr>
                <w:rFonts w:ascii="Arial" w:hAnsi="Arial" w:cs="Arial"/>
                <w:sz w:val="16"/>
                <w:szCs w:val="16"/>
              </w:rPr>
            </w:pPr>
          </w:p>
        </w:tc>
        <w:tc>
          <w:tcPr>
            <w:tcW w:w="113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34.00250</w:t>
            </w:r>
          </w:p>
        </w:tc>
        <w:tc>
          <w:tcPr>
            <w:tcW w:w="280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JPES</w:t>
            </w:r>
            <w:r>
              <w:rPr>
                <w:rFonts w:cs="Calibri" w:hint="eastAsia"/>
                <w:color w:val="000000"/>
                <w:kern w:val="0"/>
                <w:sz w:val="18"/>
                <w:szCs w:val="18"/>
              </w:rPr>
              <w:t>入门套件</w:t>
            </w:r>
            <w:r>
              <w:rPr>
                <w:rFonts w:cs="Calibri" w:hint="eastAsia"/>
                <w:color w:val="000000"/>
                <w:kern w:val="0"/>
                <w:sz w:val="18"/>
                <w:szCs w:val="18"/>
              </w:rPr>
              <w:t>,</w:t>
            </w:r>
            <w:r w:rsidRPr="007E5908">
              <w:rPr>
                <w:rFonts w:ascii="Calibri" w:eastAsia="宋体" w:hAnsi="Calibri" w:cs="Calibri"/>
                <w:color w:val="000000"/>
                <w:kern w:val="0"/>
                <w:sz w:val="18"/>
                <w:szCs w:val="18"/>
              </w:rPr>
              <w:t xml:space="preserve"> </w:t>
            </w:r>
            <w:r w:rsidRPr="007E5908">
              <w:rPr>
                <w:rFonts w:cs="Calibri"/>
                <w:color w:val="000000"/>
                <w:kern w:val="0"/>
                <w:sz w:val="18"/>
                <w:szCs w:val="18"/>
              </w:rPr>
              <w:t>230V</w:t>
            </w:r>
          </w:p>
        </w:tc>
      </w:tr>
      <w:tr w:rsidR="00FB4F88" w:rsidRPr="00931137" w:rsidTr="00FB4F88">
        <w:tc>
          <w:tcPr>
            <w:tcW w:w="1101" w:type="dxa"/>
            <w:vMerge w:val="restart"/>
            <w:tcBorders>
              <w:top w:val="single" w:sz="4" w:space="0" w:color="000000" w:themeColor="text1"/>
              <w:left w:val="single" w:sz="12" w:space="0" w:color="000000" w:themeColor="text1"/>
              <w:bottom w:val="single" w:sz="12" w:space="0" w:color="000000" w:themeColor="text1"/>
              <w:right w:val="single" w:sz="4" w:space="0" w:color="000000" w:themeColor="text1"/>
            </w:tcBorders>
          </w:tcPr>
          <w:p w:rsidR="00FB4F88" w:rsidRPr="00931137" w:rsidRDefault="00FB4F88" w:rsidP="007E5908">
            <w:pPr>
              <w:rPr>
                <w:rFonts w:ascii="Arial" w:hAnsi="Arial" w:cs="Arial"/>
                <w:sz w:val="16"/>
                <w:szCs w:val="16"/>
              </w:rPr>
            </w:pPr>
            <w:r w:rsidRPr="007E5908">
              <w:rPr>
                <w:rFonts w:ascii="Arial" w:hAnsi="Arial" w:cs="Arial"/>
                <w:sz w:val="16"/>
                <w:szCs w:val="16"/>
              </w:rPr>
              <w:t>K3419030</w:t>
            </w:r>
          </w:p>
        </w:tc>
        <w:tc>
          <w:tcPr>
            <w:tcW w:w="2976"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Pr>
                <w:rFonts w:ascii="Arial" w:hAnsi="Arial" w:cs="Arial" w:hint="eastAsia"/>
                <w:sz w:val="16"/>
                <w:szCs w:val="16"/>
              </w:rPr>
              <w:t>移动取样点通用适配器</w:t>
            </w:r>
          </w:p>
          <w:p w:rsidR="00FB4F88" w:rsidRPr="00931137" w:rsidRDefault="00FB4F88" w:rsidP="00480E6F">
            <w:pPr>
              <w:rPr>
                <w:rFonts w:ascii="Arial" w:hAnsi="Arial" w:cs="Arial"/>
                <w:sz w:val="16"/>
                <w:szCs w:val="16"/>
              </w:rPr>
            </w:pPr>
            <w:r>
              <w:rPr>
                <w:rFonts w:ascii="Arial" w:hAnsi="Arial" w:cs="Arial" w:hint="eastAsia"/>
                <w:sz w:val="16"/>
                <w:szCs w:val="16"/>
              </w:rPr>
              <w:t>(</w:t>
            </w:r>
            <w:r>
              <w:rPr>
                <w:rFonts w:ascii="Arial" w:hAnsi="Arial" w:cs="Arial" w:hint="eastAsia"/>
                <w:sz w:val="16"/>
                <w:szCs w:val="16"/>
              </w:rPr>
              <w:t>锥形的</w:t>
            </w:r>
            <w:r>
              <w:rPr>
                <w:rFonts w:ascii="Arial" w:hAnsi="Arial" w:cs="Arial" w:hint="eastAsia"/>
                <w:sz w:val="16"/>
                <w:szCs w:val="16"/>
              </w:rPr>
              <w:t>,</w:t>
            </w:r>
            <w:r>
              <w:rPr>
                <w:rFonts w:ascii="Arial" w:hAnsi="Arial" w:cs="Arial" w:hint="eastAsia"/>
                <w:sz w:val="16"/>
                <w:szCs w:val="16"/>
              </w:rPr>
              <w:t>管直径</w:t>
            </w:r>
            <w:r w:rsidRPr="007E5908">
              <w:rPr>
                <w:rFonts w:ascii="Arial" w:hAnsi="Arial" w:cs="Arial"/>
                <w:sz w:val="16"/>
                <w:szCs w:val="16"/>
              </w:rPr>
              <w:t>20-80mm</w:t>
            </w:r>
            <w:r>
              <w:rPr>
                <w:rFonts w:ascii="Arial" w:hAnsi="Arial" w:cs="Arial" w:hint="eastAsia"/>
                <w:sz w:val="16"/>
                <w:szCs w:val="16"/>
              </w:rPr>
              <w:t>适用</w:t>
            </w:r>
            <w:r>
              <w:rPr>
                <w:rFonts w:ascii="Arial" w:hAnsi="Arial" w:cs="Arial" w:hint="eastAsia"/>
                <w:sz w:val="16"/>
                <w:szCs w:val="16"/>
              </w:rPr>
              <w:t>)</w:t>
            </w:r>
          </w:p>
        </w:tc>
        <w:tc>
          <w:tcPr>
            <w:tcW w:w="993"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992" w:type="dxa"/>
            <w:vMerge w:val="restart"/>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rsidR="00FB4F88" w:rsidRPr="00931137" w:rsidRDefault="00FB4F88" w:rsidP="00A13248">
            <w:pPr>
              <w:jc w:val="center"/>
              <w:rPr>
                <w:rFonts w:ascii="Arial" w:hAnsi="Arial" w:cs="Arial"/>
                <w:sz w:val="16"/>
                <w:szCs w:val="16"/>
              </w:rPr>
            </w:pPr>
            <w:r>
              <w:rPr>
                <w:rFonts w:ascii="Arial" w:hAnsi="Arial" w:cs="Arial"/>
                <w:color w:val="000000"/>
                <w:kern w:val="0"/>
                <w:sz w:val="18"/>
                <w:szCs w:val="18"/>
              </w:rPr>
              <w:t>√</w:t>
            </w:r>
          </w:p>
        </w:tc>
        <w:tc>
          <w:tcPr>
            <w:tcW w:w="283" w:type="dxa"/>
            <w:vMerge/>
            <w:tcBorders>
              <w:top w:val="nil"/>
              <w:left w:val="single" w:sz="12" w:space="0" w:color="000000" w:themeColor="text1"/>
              <w:bottom w:val="nil"/>
              <w:right w:val="single" w:sz="12" w:space="0" w:color="000000" w:themeColor="text1"/>
            </w:tcBorders>
            <w:vAlign w:val="center"/>
          </w:tcPr>
          <w:p w:rsidR="00FB4F88" w:rsidRPr="00931137" w:rsidRDefault="00FB4F88" w:rsidP="00480E6F">
            <w:pPr>
              <w:rPr>
                <w:rFonts w:ascii="Arial" w:hAnsi="Arial" w:cs="Arial"/>
                <w:sz w:val="16"/>
                <w:szCs w:val="16"/>
              </w:rPr>
            </w:pPr>
          </w:p>
        </w:tc>
        <w:tc>
          <w:tcPr>
            <w:tcW w:w="1134"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34.00180</w:t>
            </w:r>
          </w:p>
        </w:tc>
        <w:tc>
          <w:tcPr>
            <w:tcW w:w="280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FB4F88" w:rsidRPr="00931137" w:rsidRDefault="00FB4F88" w:rsidP="000A4EE2">
            <w:pPr>
              <w:rPr>
                <w:rFonts w:ascii="Arial" w:hAnsi="Arial" w:cs="Arial"/>
                <w:sz w:val="16"/>
                <w:szCs w:val="16"/>
              </w:rPr>
            </w:pPr>
            <w:r>
              <w:rPr>
                <w:rFonts w:cs="Calibri"/>
                <w:color w:val="000000"/>
                <w:kern w:val="0"/>
                <w:sz w:val="18"/>
                <w:szCs w:val="18"/>
              </w:rPr>
              <w:t>JPESX</w:t>
            </w:r>
            <w:r>
              <w:rPr>
                <w:rFonts w:cs="Calibri" w:hint="eastAsia"/>
                <w:color w:val="000000"/>
                <w:kern w:val="0"/>
                <w:sz w:val="18"/>
                <w:szCs w:val="18"/>
              </w:rPr>
              <w:t>附赠</w:t>
            </w:r>
            <w:r>
              <w:rPr>
                <w:rFonts w:cs="Calibri" w:hint="eastAsia"/>
                <w:color w:val="000000"/>
                <w:kern w:val="0"/>
                <w:sz w:val="18"/>
                <w:szCs w:val="18"/>
              </w:rPr>
              <w:t>套件</w:t>
            </w:r>
            <w:r>
              <w:rPr>
                <w:rFonts w:cs="Calibri" w:hint="eastAsia"/>
                <w:color w:val="000000"/>
                <w:kern w:val="0"/>
                <w:sz w:val="18"/>
                <w:szCs w:val="18"/>
              </w:rPr>
              <w:t>,</w:t>
            </w:r>
            <w:r w:rsidRPr="007E5908">
              <w:rPr>
                <w:rFonts w:ascii="Calibri" w:eastAsia="宋体" w:hAnsi="Calibri" w:cs="Calibri"/>
                <w:color w:val="000000"/>
                <w:kern w:val="0"/>
                <w:sz w:val="18"/>
                <w:szCs w:val="18"/>
              </w:rPr>
              <w:t xml:space="preserve"> </w:t>
            </w:r>
            <w:r w:rsidRPr="007E5908">
              <w:rPr>
                <w:rFonts w:cs="Calibri"/>
                <w:color w:val="000000"/>
                <w:kern w:val="0"/>
                <w:sz w:val="18"/>
                <w:szCs w:val="18"/>
              </w:rPr>
              <w:t>115V</w:t>
            </w:r>
          </w:p>
        </w:tc>
      </w:tr>
      <w:tr w:rsidR="00FB4F88" w:rsidRPr="00931137" w:rsidTr="00FB4F88">
        <w:tc>
          <w:tcPr>
            <w:tcW w:w="1101" w:type="dxa"/>
            <w:vMerge/>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2976" w:type="dxa"/>
            <w:vMerge/>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p>
        </w:tc>
        <w:tc>
          <w:tcPr>
            <w:tcW w:w="993" w:type="dxa"/>
            <w:vMerge/>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FB4F88" w:rsidRPr="00931137" w:rsidRDefault="00FB4F88" w:rsidP="00480E6F">
            <w:pPr>
              <w:jc w:val="center"/>
              <w:rPr>
                <w:rFonts w:ascii="Arial" w:hAnsi="Arial" w:cs="Arial"/>
                <w:sz w:val="16"/>
                <w:szCs w:val="16"/>
              </w:rPr>
            </w:pPr>
          </w:p>
        </w:tc>
        <w:tc>
          <w:tcPr>
            <w:tcW w:w="992" w:type="dxa"/>
            <w:vMerge/>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rsidR="00FB4F88" w:rsidRPr="00931137" w:rsidRDefault="00FB4F88" w:rsidP="00480E6F">
            <w:pPr>
              <w:jc w:val="center"/>
              <w:rPr>
                <w:rFonts w:ascii="Arial" w:hAnsi="Arial" w:cs="Arial"/>
                <w:sz w:val="16"/>
                <w:szCs w:val="16"/>
              </w:rPr>
            </w:pPr>
          </w:p>
        </w:tc>
        <w:tc>
          <w:tcPr>
            <w:tcW w:w="283" w:type="dxa"/>
            <w:vMerge/>
            <w:tcBorders>
              <w:top w:val="nil"/>
              <w:left w:val="single" w:sz="12" w:space="0" w:color="000000" w:themeColor="text1"/>
              <w:bottom w:val="nil"/>
              <w:right w:val="single" w:sz="12" w:space="0" w:color="000000" w:themeColor="text1"/>
            </w:tcBorders>
            <w:vAlign w:val="center"/>
          </w:tcPr>
          <w:p w:rsidR="00FB4F88" w:rsidRPr="00931137" w:rsidRDefault="00FB4F88" w:rsidP="00480E6F">
            <w:pPr>
              <w:rPr>
                <w:rFonts w:ascii="Arial" w:hAnsi="Arial" w:cs="Arial"/>
                <w:sz w:val="16"/>
                <w:szCs w:val="16"/>
              </w:rPr>
            </w:pPr>
          </w:p>
        </w:tc>
        <w:tc>
          <w:tcPr>
            <w:tcW w:w="1134"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rsidR="00FB4F88" w:rsidRPr="00931137" w:rsidRDefault="00FB4F88" w:rsidP="00480E6F">
            <w:pPr>
              <w:rPr>
                <w:rFonts w:ascii="Arial" w:hAnsi="Arial" w:cs="Arial"/>
                <w:sz w:val="16"/>
                <w:szCs w:val="16"/>
              </w:rPr>
            </w:pPr>
            <w:r w:rsidRPr="007E5908">
              <w:rPr>
                <w:rFonts w:ascii="Arial" w:hAnsi="Arial" w:cs="Arial"/>
                <w:sz w:val="16"/>
                <w:szCs w:val="16"/>
              </w:rPr>
              <w:t>34.00280</w:t>
            </w:r>
          </w:p>
        </w:tc>
        <w:tc>
          <w:tcPr>
            <w:tcW w:w="2801"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rsidR="00FB4F88" w:rsidRPr="00931137" w:rsidRDefault="00FB4F88" w:rsidP="000A4EE2">
            <w:pPr>
              <w:rPr>
                <w:rFonts w:ascii="Arial" w:hAnsi="Arial" w:cs="Arial"/>
                <w:sz w:val="16"/>
                <w:szCs w:val="16"/>
              </w:rPr>
            </w:pPr>
            <w:r w:rsidRPr="007E5908">
              <w:rPr>
                <w:rFonts w:ascii="Arial" w:hAnsi="Arial" w:cs="Arial"/>
                <w:sz w:val="16"/>
                <w:szCs w:val="16"/>
              </w:rPr>
              <w:t>JPES</w:t>
            </w:r>
            <w:r>
              <w:rPr>
                <w:rFonts w:cs="Calibri" w:hint="eastAsia"/>
                <w:color w:val="000000"/>
                <w:kern w:val="0"/>
                <w:sz w:val="18"/>
                <w:szCs w:val="18"/>
              </w:rPr>
              <w:t>附赠套件</w:t>
            </w:r>
            <w:r>
              <w:rPr>
                <w:rFonts w:cs="Calibri" w:hint="eastAsia"/>
                <w:color w:val="000000"/>
                <w:kern w:val="0"/>
                <w:sz w:val="18"/>
                <w:szCs w:val="18"/>
              </w:rPr>
              <w:t>,</w:t>
            </w:r>
            <w:r w:rsidRPr="007E5908">
              <w:rPr>
                <w:rFonts w:ascii="Calibri" w:eastAsia="宋体" w:hAnsi="Calibri" w:cs="Calibri"/>
                <w:color w:val="000000"/>
                <w:kern w:val="0"/>
                <w:sz w:val="18"/>
                <w:szCs w:val="18"/>
              </w:rPr>
              <w:t xml:space="preserve"> </w:t>
            </w:r>
            <w:r w:rsidRPr="007E5908">
              <w:rPr>
                <w:rFonts w:cs="Calibri"/>
                <w:color w:val="000000"/>
                <w:kern w:val="0"/>
                <w:sz w:val="18"/>
                <w:szCs w:val="18"/>
              </w:rPr>
              <w:t>230V</w:t>
            </w:r>
          </w:p>
        </w:tc>
      </w:tr>
    </w:tbl>
    <w:p w:rsidR="003A7E74" w:rsidRDefault="003A7E74" w:rsidP="003A7E74">
      <w:pPr>
        <w:wordWrap w:val="0"/>
        <w:ind w:leftChars="-1" w:left="-2"/>
        <w:jc w:val="right"/>
        <w:rPr>
          <w:rFonts w:ascii="Times New Roman" w:hAnsi="Times New Roman"/>
          <w:color w:val="000000"/>
          <w:kern w:val="0"/>
          <w:sz w:val="12"/>
          <w:szCs w:val="12"/>
        </w:rPr>
      </w:pPr>
      <w:r>
        <w:rPr>
          <w:rFonts w:ascii="Times New Roman" w:hAnsi="Times New Roman"/>
          <w:color w:val="000000"/>
          <w:kern w:val="0"/>
          <w:sz w:val="12"/>
          <w:szCs w:val="12"/>
        </w:rPr>
        <w:t>本技术规格变更</w:t>
      </w:r>
      <w:r>
        <w:rPr>
          <w:rFonts w:ascii="Times New Roman" w:hAnsi="Times New Roman"/>
          <w:color w:val="000000"/>
          <w:kern w:val="0"/>
          <w:sz w:val="12"/>
          <w:szCs w:val="12"/>
        </w:rPr>
        <w:t>,</w:t>
      </w:r>
      <w:r>
        <w:rPr>
          <w:rFonts w:ascii="Times New Roman" w:hAnsi="Times New Roman"/>
          <w:color w:val="000000"/>
          <w:kern w:val="0"/>
          <w:sz w:val="12"/>
          <w:szCs w:val="12"/>
        </w:rPr>
        <w:t>恕不另行通知</w:t>
      </w:r>
      <w:r>
        <w:rPr>
          <w:rFonts w:ascii="Times New Roman" w:hAnsi="Times New Roman" w:hint="eastAsia"/>
          <w:color w:val="000000"/>
          <w:kern w:val="0"/>
          <w:sz w:val="12"/>
          <w:szCs w:val="12"/>
        </w:rPr>
        <w:t xml:space="preserve">                                                                                                                           </w:t>
      </w:r>
      <w:r>
        <w:rPr>
          <w:rFonts w:ascii="Arial" w:hAnsi="Arial" w:cs="Arial"/>
          <w:color w:val="000000"/>
          <w:kern w:val="0"/>
          <w:sz w:val="12"/>
          <w:szCs w:val="12"/>
        </w:rPr>
        <w:t>PDS_E_JPES_v1.1</w:t>
      </w:r>
    </w:p>
    <w:p w:rsidR="00187414" w:rsidRPr="00D73B82" w:rsidRDefault="00621911" w:rsidP="00187414">
      <w:pPr>
        <w:jc w:val="left"/>
        <w:rPr>
          <w:b/>
        </w:rPr>
      </w:pPr>
      <w:r>
        <w:rPr>
          <w:b/>
          <w:noProof/>
        </w:rPr>
        <w:pict>
          <v:shape id="_x0000_s1032" type="#_x0000_t202" style="position:absolute;margin-left:341.1pt;margin-top:12.2pt;width:166.1pt;height:92.25pt;z-index:251666432;mso-width-relative:margin;mso-height-relative:margin" stroked="f">
            <v:textbox style="mso-next-textbox:#_x0000_s1032">
              <w:txbxContent>
                <w:p w:rsidR="007374D6" w:rsidRDefault="007374D6" w:rsidP="00187414">
                  <w:r>
                    <w:rPr>
                      <w:noProof/>
                    </w:rPr>
                    <w:drawing>
                      <wp:inline distT="0" distB="0" distL="0" distR="0">
                        <wp:extent cx="2013935" cy="1117600"/>
                        <wp:effectExtent l="19050" t="0" r="5365" b="0"/>
                        <wp:docPr id="17" name="图片 1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stretch>
                                  <a:fillRect/>
                                </a:stretch>
                              </pic:blipFill>
                              <pic:spPr>
                                <a:xfrm>
                                  <a:off x="0" y="0"/>
                                  <a:ext cx="2011982" cy="1116516"/>
                                </a:xfrm>
                                <a:prstGeom prst="rect">
                                  <a:avLst/>
                                </a:prstGeom>
                              </pic:spPr>
                            </pic:pic>
                          </a:graphicData>
                        </a:graphic>
                      </wp:inline>
                    </w:drawing>
                  </w:r>
                </w:p>
              </w:txbxContent>
            </v:textbox>
          </v:shape>
        </w:pict>
      </w:r>
      <w:r>
        <w:rPr>
          <w:b/>
          <w:noProof/>
        </w:rPr>
        <w:pict>
          <v:shape id="_x0000_s1031" type="#_x0000_t202" style="position:absolute;margin-left:11.45pt;margin-top:7.2pt;width:265.5pt;height:84.25pt;z-index:251665408;mso-width-relative:margin;mso-height-relative:margin" stroked="f">
            <v:textbox style="mso-next-textbox:#_x0000_s1031">
              <w:txbxContent>
                <w:p w:rsidR="007374D6" w:rsidRDefault="007374D6" w:rsidP="00187414">
                  <w:pPr>
                    <w:spacing w:line="60" w:lineRule="auto"/>
                    <w:rPr>
                      <w:sz w:val="30"/>
                      <w:szCs w:val="30"/>
                    </w:rPr>
                  </w:pPr>
                  <w:r w:rsidRPr="00D73B82">
                    <w:rPr>
                      <w:rFonts w:hint="eastAsia"/>
                      <w:sz w:val="42"/>
                      <w:szCs w:val="42"/>
                    </w:rPr>
                    <w:t>JCT</w:t>
                  </w:r>
                  <w:r>
                    <w:rPr>
                      <w:rFonts w:hint="eastAsia"/>
                    </w:rPr>
                    <w:t xml:space="preserve"> </w:t>
                  </w:r>
                  <w:r w:rsidRPr="00D73B82">
                    <w:rPr>
                      <w:rFonts w:hint="eastAsia"/>
                      <w:sz w:val="30"/>
                      <w:szCs w:val="30"/>
                    </w:rPr>
                    <w:t>中国代表处</w:t>
                  </w:r>
                </w:p>
                <w:p w:rsidR="007374D6" w:rsidRPr="00D73B82" w:rsidRDefault="007374D6" w:rsidP="00187414">
                  <w:pPr>
                    <w:spacing w:line="60" w:lineRule="auto"/>
                    <w:rPr>
                      <w:sz w:val="18"/>
                      <w:szCs w:val="18"/>
                    </w:rPr>
                  </w:pPr>
                  <w:r w:rsidRPr="00D73B82">
                    <w:rPr>
                      <w:sz w:val="18"/>
                      <w:szCs w:val="18"/>
                    </w:rPr>
                    <w:t>深圳市南山区深南大道</w:t>
                  </w:r>
                  <w:r w:rsidRPr="00D73B82">
                    <w:rPr>
                      <w:sz w:val="18"/>
                      <w:szCs w:val="18"/>
                    </w:rPr>
                    <w:t>10128</w:t>
                  </w:r>
                  <w:r w:rsidRPr="00D73B82">
                    <w:rPr>
                      <w:sz w:val="18"/>
                      <w:szCs w:val="18"/>
                    </w:rPr>
                    <w:t>号南山软件园大厦西塔楼</w:t>
                  </w:r>
                  <w:r w:rsidRPr="00D73B82">
                    <w:rPr>
                      <w:sz w:val="18"/>
                      <w:szCs w:val="18"/>
                    </w:rPr>
                    <w:t>1504</w:t>
                  </w:r>
                  <w:r w:rsidRPr="00D73B82">
                    <w:rPr>
                      <w:sz w:val="18"/>
                      <w:szCs w:val="18"/>
                    </w:rPr>
                    <w:t>号</w:t>
                  </w:r>
                </w:p>
                <w:p w:rsidR="007374D6" w:rsidRPr="00D73B82" w:rsidRDefault="007374D6" w:rsidP="00187414">
                  <w:pPr>
                    <w:spacing w:line="60" w:lineRule="auto"/>
                    <w:rPr>
                      <w:sz w:val="18"/>
                      <w:szCs w:val="18"/>
                    </w:rPr>
                  </w:pPr>
                  <w:proofErr w:type="gramStart"/>
                  <w:r w:rsidRPr="00D73B82">
                    <w:rPr>
                      <w:sz w:val="18"/>
                      <w:szCs w:val="18"/>
                    </w:rPr>
                    <w:t>Tel :</w:t>
                  </w:r>
                  <w:proofErr w:type="gramEnd"/>
                  <w:r>
                    <w:rPr>
                      <w:rFonts w:hint="eastAsia"/>
                      <w:sz w:val="18"/>
                      <w:szCs w:val="18"/>
                    </w:rPr>
                    <w:t xml:space="preserve"> </w:t>
                  </w:r>
                  <w:r w:rsidRPr="00D73B82">
                    <w:rPr>
                      <w:sz w:val="18"/>
                      <w:szCs w:val="18"/>
                    </w:rPr>
                    <w:t>0086 755 86183901</w:t>
                  </w:r>
                  <w:r>
                    <w:rPr>
                      <w:rFonts w:hint="eastAsia"/>
                      <w:sz w:val="18"/>
                      <w:szCs w:val="18"/>
                    </w:rPr>
                    <w:t xml:space="preserve">   </w:t>
                  </w:r>
                  <w:r w:rsidRPr="00D73B82">
                    <w:rPr>
                      <w:sz w:val="18"/>
                      <w:szCs w:val="18"/>
                    </w:rPr>
                    <w:t xml:space="preserve"> Fax :</w:t>
                  </w:r>
                  <w:r>
                    <w:rPr>
                      <w:rFonts w:hint="eastAsia"/>
                      <w:sz w:val="18"/>
                      <w:szCs w:val="18"/>
                    </w:rPr>
                    <w:t xml:space="preserve"> </w:t>
                  </w:r>
                  <w:r w:rsidRPr="00D73B82">
                    <w:rPr>
                      <w:sz w:val="18"/>
                      <w:szCs w:val="18"/>
                    </w:rPr>
                    <w:t>0086 755 86183040</w:t>
                  </w:r>
                </w:p>
                <w:p w:rsidR="007374D6" w:rsidRPr="00D73B82" w:rsidRDefault="007374D6" w:rsidP="00187414">
                  <w:pPr>
                    <w:spacing w:line="60" w:lineRule="auto"/>
                    <w:rPr>
                      <w:sz w:val="18"/>
                      <w:szCs w:val="18"/>
                    </w:rPr>
                  </w:pPr>
                  <w:r w:rsidRPr="00D73B82">
                    <w:rPr>
                      <w:sz w:val="18"/>
                      <w:szCs w:val="18"/>
                    </w:rPr>
                    <w:t>E-</w:t>
                  </w:r>
                  <w:proofErr w:type="gramStart"/>
                  <w:r w:rsidRPr="00D73B82">
                    <w:rPr>
                      <w:sz w:val="18"/>
                      <w:szCs w:val="18"/>
                    </w:rPr>
                    <w:t>Mail</w:t>
                  </w:r>
                  <w:r>
                    <w:rPr>
                      <w:rFonts w:hint="eastAsia"/>
                      <w:sz w:val="18"/>
                      <w:szCs w:val="18"/>
                    </w:rPr>
                    <w:t xml:space="preserve"> </w:t>
                  </w:r>
                  <w:r w:rsidRPr="00D73B82">
                    <w:rPr>
                      <w:sz w:val="18"/>
                      <w:szCs w:val="18"/>
                    </w:rPr>
                    <w:t>:</w:t>
                  </w:r>
                  <w:proofErr w:type="gramEnd"/>
                  <w:r w:rsidRPr="00D73B82">
                    <w:rPr>
                      <w:sz w:val="18"/>
                      <w:szCs w:val="18"/>
                    </w:rPr>
                    <w:t xml:space="preserve"> cn@jct.at</w:t>
                  </w:r>
                  <w:r>
                    <w:rPr>
                      <w:rFonts w:hint="eastAsia"/>
                      <w:sz w:val="18"/>
                      <w:szCs w:val="18"/>
                    </w:rPr>
                    <w:t xml:space="preserve">         </w:t>
                  </w:r>
                  <w:r w:rsidRPr="00D73B82">
                    <w:rPr>
                      <w:sz w:val="18"/>
                      <w:szCs w:val="18"/>
                    </w:rPr>
                    <w:t>Web</w:t>
                  </w:r>
                  <w:r>
                    <w:rPr>
                      <w:rFonts w:hint="eastAsia"/>
                      <w:sz w:val="18"/>
                      <w:szCs w:val="18"/>
                    </w:rPr>
                    <w:t xml:space="preserve"> </w:t>
                  </w:r>
                  <w:r w:rsidRPr="00D73B82">
                    <w:rPr>
                      <w:sz w:val="18"/>
                      <w:szCs w:val="18"/>
                    </w:rPr>
                    <w:t>: www.jct.at</w:t>
                  </w:r>
                </w:p>
              </w:txbxContent>
            </v:textbox>
          </v:shape>
        </w:pict>
      </w:r>
    </w:p>
    <w:p w:rsidR="003A7E74" w:rsidRPr="0001322B" w:rsidRDefault="003A7E74"/>
    <w:sectPr w:rsidR="003A7E74" w:rsidRPr="0001322B" w:rsidSect="007B6064">
      <w:pgSz w:w="11906" w:h="16838"/>
      <w:pgMar w:top="284" w:right="991" w:bottom="426"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7414"/>
    <w:rsid w:val="000064B8"/>
    <w:rsid w:val="00011E57"/>
    <w:rsid w:val="0001322B"/>
    <w:rsid w:val="0004620F"/>
    <w:rsid w:val="000708A5"/>
    <w:rsid w:val="00072D55"/>
    <w:rsid w:val="000A4EE2"/>
    <w:rsid w:val="000B12AD"/>
    <w:rsid w:val="000C01AC"/>
    <w:rsid w:val="000C60E2"/>
    <w:rsid w:val="00144F37"/>
    <w:rsid w:val="00151CB7"/>
    <w:rsid w:val="00187414"/>
    <w:rsid w:val="00190DD1"/>
    <w:rsid w:val="00192BA0"/>
    <w:rsid w:val="001A3EA2"/>
    <w:rsid w:val="001B7794"/>
    <w:rsid w:val="001D0D48"/>
    <w:rsid w:val="00213C12"/>
    <w:rsid w:val="00222984"/>
    <w:rsid w:val="002B3F33"/>
    <w:rsid w:val="002E0B59"/>
    <w:rsid w:val="00320BAD"/>
    <w:rsid w:val="0034195B"/>
    <w:rsid w:val="003516C9"/>
    <w:rsid w:val="003856CE"/>
    <w:rsid w:val="003A7E74"/>
    <w:rsid w:val="003B23FC"/>
    <w:rsid w:val="003E0D54"/>
    <w:rsid w:val="003F2257"/>
    <w:rsid w:val="00401EC9"/>
    <w:rsid w:val="00403710"/>
    <w:rsid w:val="00407BCA"/>
    <w:rsid w:val="00452A0C"/>
    <w:rsid w:val="004572BD"/>
    <w:rsid w:val="0047240A"/>
    <w:rsid w:val="00476171"/>
    <w:rsid w:val="00476B02"/>
    <w:rsid w:val="00480E6F"/>
    <w:rsid w:val="00481D92"/>
    <w:rsid w:val="004E579F"/>
    <w:rsid w:val="004E64ED"/>
    <w:rsid w:val="00523934"/>
    <w:rsid w:val="00577FE7"/>
    <w:rsid w:val="005A63E6"/>
    <w:rsid w:val="005B27CF"/>
    <w:rsid w:val="005B5F84"/>
    <w:rsid w:val="005D64EA"/>
    <w:rsid w:val="005E12FF"/>
    <w:rsid w:val="006043E2"/>
    <w:rsid w:val="006069C5"/>
    <w:rsid w:val="00621911"/>
    <w:rsid w:val="00624E38"/>
    <w:rsid w:val="006517E2"/>
    <w:rsid w:val="00653A29"/>
    <w:rsid w:val="006724BF"/>
    <w:rsid w:val="00677221"/>
    <w:rsid w:val="006A2B35"/>
    <w:rsid w:val="006C15AC"/>
    <w:rsid w:val="006C20FA"/>
    <w:rsid w:val="006D7C30"/>
    <w:rsid w:val="00724288"/>
    <w:rsid w:val="0073108A"/>
    <w:rsid w:val="007374D6"/>
    <w:rsid w:val="00793998"/>
    <w:rsid w:val="007979DC"/>
    <w:rsid w:val="00797EE3"/>
    <w:rsid w:val="007A543F"/>
    <w:rsid w:val="007B251D"/>
    <w:rsid w:val="007B6064"/>
    <w:rsid w:val="007B7829"/>
    <w:rsid w:val="007C7211"/>
    <w:rsid w:val="007E5908"/>
    <w:rsid w:val="007E5971"/>
    <w:rsid w:val="00822D31"/>
    <w:rsid w:val="008363C1"/>
    <w:rsid w:val="00861325"/>
    <w:rsid w:val="008636EE"/>
    <w:rsid w:val="00867DE0"/>
    <w:rsid w:val="008910D4"/>
    <w:rsid w:val="0089219E"/>
    <w:rsid w:val="008E39A2"/>
    <w:rsid w:val="00915AE7"/>
    <w:rsid w:val="00931137"/>
    <w:rsid w:val="00934EF8"/>
    <w:rsid w:val="00951DC2"/>
    <w:rsid w:val="00971C4C"/>
    <w:rsid w:val="00984C91"/>
    <w:rsid w:val="00987518"/>
    <w:rsid w:val="009B64C9"/>
    <w:rsid w:val="009C71D7"/>
    <w:rsid w:val="009C76E0"/>
    <w:rsid w:val="009D2613"/>
    <w:rsid w:val="009D2BE0"/>
    <w:rsid w:val="00A30D3A"/>
    <w:rsid w:val="00A46B83"/>
    <w:rsid w:val="00A474B4"/>
    <w:rsid w:val="00A555B2"/>
    <w:rsid w:val="00A57A5D"/>
    <w:rsid w:val="00A80821"/>
    <w:rsid w:val="00A91C73"/>
    <w:rsid w:val="00AF1135"/>
    <w:rsid w:val="00AF5671"/>
    <w:rsid w:val="00B07326"/>
    <w:rsid w:val="00B51B55"/>
    <w:rsid w:val="00B6210B"/>
    <w:rsid w:val="00B72EE2"/>
    <w:rsid w:val="00BE1326"/>
    <w:rsid w:val="00BF0542"/>
    <w:rsid w:val="00BF078B"/>
    <w:rsid w:val="00C11452"/>
    <w:rsid w:val="00C50B1A"/>
    <w:rsid w:val="00C82B63"/>
    <w:rsid w:val="00C85201"/>
    <w:rsid w:val="00C91718"/>
    <w:rsid w:val="00CA0D07"/>
    <w:rsid w:val="00CB66CF"/>
    <w:rsid w:val="00CC2496"/>
    <w:rsid w:val="00CE2BC0"/>
    <w:rsid w:val="00CE41A9"/>
    <w:rsid w:val="00D022A6"/>
    <w:rsid w:val="00D2346F"/>
    <w:rsid w:val="00D520C7"/>
    <w:rsid w:val="00D622A5"/>
    <w:rsid w:val="00D84449"/>
    <w:rsid w:val="00DA250C"/>
    <w:rsid w:val="00DA2C33"/>
    <w:rsid w:val="00DC17AB"/>
    <w:rsid w:val="00DC4FA0"/>
    <w:rsid w:val="00DC7F80"/>
    <w:rsid w:val="00DD10DC"/>
    <w:rsid w:val="00E20B73"/>
    <w:rsid w:val="00E51A8E"/>
    <w:rsid w:val="00E72F73"/>
    <w:rsid w:val="00E84B0E"/>
    <w:rsid w:val="00E96BA8"/>
    <w:rsid w:val="00EB1406"/>
    <w:rsid w:val="00EC3989"/>
    <w:rsid w:val="00ED1CD9"/>
    <w:rsid w:val="00EE6D12"/>
    <w:rsid w:val="00EE74A7"/>
    <w:rsid w:val="00F1073D"/>
    <w:rsid w:val="00F2030A"/>
    <w:rsid w:val="00F60097"/>
    <w:rsid w:val="00F64474"/>
    <w:rsid w:val="00F767C8"/>
    <w:rsid w:val="00FA16C4"/>
    <w:rsid w:val="00FA1B1C"/>
    <w:rsid w:val="00FB4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yellow"/>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41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87414"/>
    <w:rPr>
      <w:sz w:val="18"/>
      <w:szCs w:val="18"/>
    </w:rPr>
  </w:style>
  <w:style w:type="character" w:customStyle="1" w:styleId="Char">
    <w:name w:val="批注框文本 Char"/>
    <w:basedOn w:val="a0"/>
    <w:link w:val="a4"/>
    <w:uiPriority w:val="99"/>
    <w:semiHidden/>
    <w:rsid w:val="00187414"/>
    <w:rPr>
      <w:sz w:val="18"/>
      <w:szCs w:val="18"/>
    </w:rPr>
  </w:style>
  <w:style w:type="paragraph" w:styleId="a5">
    <w:name w:val="Normal (Web)"/>
    <w:basedOn w:val="a"/>
    <w:uiPriority w:val="99"/>
    <w:semiHidden/>
    <w:unhideWhenUsed/>
    <w:rsid w:val="00D022A6"/>
    <w:rPr>
      <w:rFonts w:ascii="Times New Roman" w:hAnsi="Times New Roman" w:cs="Times New Roman"/>
      <w:sz w:val="24"/>
      <w:szCs w:val="24"/>
    </w:rPr>
  </w:style>
  <w:style w:type="character" w:customStyle="1" w:styleId="def">
    <w:name w:val="def"/>
    <w:basedOn w:val="a0"/>
    <w:rsid w:val="0073108A"/>
  </w:style>
</w:styles>
</file>

<file path=word/webSettings.xml><?xml version="1.0" encoding="utf-8"?>
<w:webSettings xmlns:r="http://schemas.openxmlformats.org/officeDocument/2006/relationships" xmlns:w="http://schemas.openxmlformats.org/wordprocessingml/2006/main">
  <w:divs>
    <w:div w:id="1607301642">
      <w:bodyDiv w:val="1"/>
      <w:marLeft w:val="0"/>
      <w:marRight w:val="0"/>
      <w:marTop w:val="0"/>
      <w:marBottom w:val="0"/>
      <w:divBdr>
        <w:top w:val="none" w:sz="0" w:space="0" w:color="auto"/>
        <w:left w:val="none" w:sz="0" w:space="0" w:color="auto"/>
        <w:bottom w:val="none" w:sz="0" w:space="0" w:color="auto"/>
        <w:right w:val="none" w:sz="0" w:space="0" w:color="auto"/>
      </w:divBdr>
      <w:divsChild>
        <w:div w:id="178931065">
          <w:marLeft w:val="0"/>
          <w:marRight w:val="0"/>
          <w:marTop w:val="0"/>
          <w:marBottom w:val="0"/>
          <w:divBdr>
            <w:top w:val="none" w:sz="0" w:space="0" w:color="auto"/>
            <w:left w:val="none" w:sz="0" w:space="0" w:color="auto"/>
            <w:bottom w:val="none" w:sz="0" w:space="0" w:color="auto"/>
            <w:right w:val="none" w:sz="0" w:space="0" w:color="auto"/>
          </w:divBdr>
          <w:divsChild>
            <w:div w:id="111704236">
              <w:marLeft w:val="0"/>
              <w:marRight w:val="0"/>
              <w:marTop w:val="0"/>
              <w:marBottom w:val="0"/>
              <w:divBdr>
                <w:top w:val="none" w:sz="0" w:space="0" w:color="auto"/>
                <w:left w:val="none" w:sz="0" w:space="0" w:color="auto"/>
                <w:bottom w:val="none" w:sz="0" w:space="0" w:color="auto"/>
                <w:right w:val="none" w:sz="0" w:space="0" w:color="auto"/>
              </w:divBdr>
              <w:divsChild>
                <w:div w:id="1042287697">
                  <w:marLeft w:val="0"/>
                  <w:marRight w:val="0"/>
                  <w:marTop w:val="0"/>
                  <w:marBottom w:val="0"/>
                  <w:divBdr>
                    <w:top w:val="none" w:sz="0" w:space="0" w:color="auto"/>
                    <w:left w:val="none" w:sz="0" w:space="0" w:color="auto"/>
                    <w:bottom w:val="none" w:sz="0" w:space="0" w:color="auto"/>
                    <w:right w:val="none" w:sz="0" w:space="0" w:color="auto"/>
                  </w:divBdr>
                  <w:divsChild>
                    <w:div w:id="1626814903">
                      <w:marLeft w:val="0"/>
                      <w:marRight w:val="0"/>
                      <w:marTop w:val="0"/>
                      <w:marBottom w:val="0"/>
                      <w:divBdr>
                        <w:top w:val="none" w:sz="0" w:space="0" w:color="auto"/>
                        <w:left w:val="none" w:sz="0" w:space="0" w:color="auto"/>
                        <w:bottom w:val="none" w:sz="0" w:space="0" w:color="auto"/>
                        <w:right w:val="none" w:sz="0" w:space="0" w:color="auto"/>
                      </w:divBdr>
                      <w:divsChild>
                        <w:div w:id="1039089644">
                          <w:marLeft w:val="0"/>
                          <w:marRight w:val="0"/>
                          <w:marTop w:val="0"/>
                          <w:marBottom w:val="0"/>
                          <w:divBdr>
                            <w:top w:val="none" w:sz="0" w:space="0" w:color="auto"/>
                            <w:left w:val="none" w:sz="0" w:space="0" w:color="auto"/>
                            <w:bottom w:val="none" w:sz="0" w:space="0" w:color="auto"/>
                            <w:right w:val="none" w:sz="0" w:space="0" w:color="auto"/>
                          </w:divBdr>
                          <w:divsChild>
                            <w:div w:id="17378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2716">
      <w:bodyDiv w:val="1"/>
      <w:marLeft w:val="0"/>
      <w:marRight w:val="0"/>
      <w:marTop w:val="0"/>
      <w:marBottom w:val="0"/>
      <w:divBdr>
        <w:top w:val="none" w:sz="0" w:space="0" w:color="auto"/>
        <w:left w:val="none" w:sz="0" w:space="0" w:color="auto"/>
        <w:bottom w:val="none" w:sz="0" w:space="0" w:color="auto"/>
        <w:right w:val="none" w:sz="0" w:space="0" w:color="auto"/>
      </w:divBdr>
      <w:divsChild>
        <w:div w:id="248512562">
          <w:marLeft w:val="0"/>
          <w:marRight w:val="0"/>
          <w:marTop w:val="0"/>
          <w:marBottom w:val="0"/>
          <w:divBdr>
            <w:top w:val="none" w:sz="0" w:space="0" w:color="auto"/>
            <w:left w:val="none" w:sz="0" w:space="0" w:color="auto"/>
            <w:bottom w:val="none" w:sz="0" w:space="0" w:color="auto"/>
            <w:right w:val="none" w:sz="0" w:space="0" w:color="auto"/>
          </w:divBdr>
          <w:divsChild>
            <w:div w:id="100732579">
              <w:marLeft w:val="0"/>
              <w:marRight w:val="0"/>
              <w:marTop w:val="0"/>
              <w:marBottom w:val="0"/>
              <w:divBdr>
                <w:top w:val="none" w:sz="0" w:space="0" w:color="auto"/>
                <w:left w:val="none" w:sz="0" w:space="0" w:color="auto"/>
                <w:bottom w:val="none" w:sz="0" w:space="0" w:color="auto"/>
                <w:right w:val="none" w:sz="0" w:space="0" w:color="auto"/>
              </w:divBdr>
              <w:divsChild>
                <w:div w:id="33584950">
                  <w:marLeft w:val="0"/>
                  <w:marRight w:val="0"/>
                  <w:marTop w:val="0"/>
                  <w:marBottom w:val="0"/>
                  <w:divBdr>
                    <w:top w:val="none" w:sz="0" w:space="0" w:color="auto"/>
                    <w:left w:val="none" w:sz="0" w:space="0" w:color="auto"/>
                    <w:bottom w:val="none" w:sz="0" w:space="0" w:color="auto"/>
                    <w:right w:val="none" w:sz="0" w:space="0" w:color="auto"/>
                  </w:divBdr>
                  <w:divsChild>
                    <w:div w:id="988097152">
                      <w:marLeft w:val="0"/>
                      <w:marRight w:val="0"/>
                      <w:marTop w:val="0"/>
                      <w:marBottom w:val="0"/>
                      <w:divBdr>
                        <w:top w:val="none" w:sz="0" w:space="0" w:color="auto"/>
                        <w:left w:val="none" w:sz="0" w:space="0" w:color="auto"/>
                        <w:bottom w:val="none" w:sz="0" w:space="0" w:color="auto"/>
                        <w:right w:val="none" w:sz="0" w:space="0" w:color="auto"/>
                      </w:divBdr>
                      <w:divsChild>
                        <w:div w:id="393897305">
                          <w:marLeft w:val="0"/>
                          <w:marRight w:val="0"/>
                          <w:marTop w:val="0"/>
                          <w:marBottom w:val="0"/>
                          <w:divBdr>
                            <w:top w:val="none" w:sz="0" w:space="0" w:color="auto"/>
                            <w:left w:val="none" w:sz="0" w:space="0" w:color="auto"/>
                            <w:bottom w:val="none" w:sz="0" w:space="0" w:color="auto"/>
                            <w:right w:val="none" w:sz="0" w:space="0" w:color="auto"/>
                          </w:divBdr>
                          <w:divsChild>
                            <w:div w:id="553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0676-DB29-40F6-898C-EED5A00F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2011-05-18T04:14:00Z</dcterms:created>
  <dcterms:modified xsi:type="dcterms:W3CDTF">2011-05-18T04:14:00Z</dcterms:modified>
</cp:coreProperties>
</file>